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3C02" w:rsidRPr="00D3340D" w:rsidRDefault="00371425" w:rsidP="00D3340D">
      <w:pPr>
        <w:spacing w:line="268" w:lineRule="auto"/>
        <w:ind w:left="72" w:right="1296"/>
        <w:rPr>
          <w:rFonts w:asciiTheme="minorHAnsi" w:hAnsiTheme="minorHAnsi" w:cs="Calibri"/>
          <w:b/>
          <w:spacing w:val="-6"/>
          <w:w w:val="105"/>
          <w:sz w:val="28"/>
          <w:szCs w:val="28"/>
        </w:rPr>
      </w:pPr>
      <w:r>
        <w:rPr>
          <w:rFonts w:asciiTheme="minorHAnsi" w:hAnsiTheme="minorHAnsi" w:cs="Calibri"/>
          <w:b/>
          <w:noProof/>
          <w:spacing w:val="-6"/>
          <w:sz w:val="22"/>
          <w:szCs w:val="22"/>
        </w:rPr>
        <mc:AlternateContent>
          <mc:Choice Requires="wps">
            <w:drawing>
              <wp:anchor distT="0" distB="0" distL="114300" distR="114300" simplePos="0" relativeHeight="251664384" behindDoc="0" locked="0" layoutInCell="1" allowOverlap="1">
                <wp:simplePos x="0" y="0"/>
                <wp:positionH relativeFrom="column">
                  <wp:posOffset>1130935</wp:posOffset>
                </wp:positionH>
                <wp:positionV relativeFrom="paragraph">
                  <wp:posOffset>-648970</wp:posOffset>
                </wp:positionV>
                <wp:extent cx="6602730" cy="653415"/>
                <wp:effectExtent l="0" t="0" r="2667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53415"/>
                        </a:xfrm>
                        <a:prstGeom prst="rect">
                          <a:avLst/>
                        </a:prstGeom>
                        <a:solidFill>
                          <a:srgbClr val="FFFFFF"/>
                        </a:solidFill>
                        <a:ln w="19050">
                          <a:solidFill>
                            <a:srgbClr val="000000"/>
                          </a:solidFill>
                          <a:miter lim="800000"/>
                          <a:headEnd/>
                          <a:tailEnd/>
                        </a:ln>
                      </wps:spPr>
                      <wps:txbx>
                        <w:txbxContent>
                          <w:p w:rsidR="00015ED1" w:rsidRDefault="00015ED1" w:rsidP="00E90D82">
                            <w:pPr>
                              <w:spacing w:line="268" w:lineRule="auto"/>
                              <w:ind w:left="72" w:right="1296"/>
                              <w:jc w:val="center"/>
                              <w:rPr>
                                <w:rFonts w:asciiTheme="minorHAnsi" w:hAnsiTheme="minorHAnsi" w:cs="Calibri"/>
                                <w:b/>
                                <w:spacing w:val="-6"/>
                                <w:w w:val="105"/>
                                <w:sz w:val="36"/>
                                <w:szCs w:val="36"/>
                              </w:rPr>
                            </w:pPr>
                            <w:r>
                              <w:rPr>
                                <w:rFonts w:asciiTheme="minorHAnsi" w:hAnsiTheme="minorHAnsi" w:cs="Calibri"/>
                                <w:b/>
                                <w:spacing w:val="-6"/>
                                <w:w w:val="105"/>
                                <w:sz w:val="36"/>
                                <w:szCs w:val="36"/>
                              </w:rPr>
                              <w:t>Lyndhurst Infant School’s British Values S</w:t>
                            </w:r>
                            <w:r w:rsidRPr="00693B34">
                              <w:rPr>
                                <w:rFonts w:asciiTheme="minorHAnsi" w:hAnsiTheme="minorHAnsi" w:cs="Calibri"/>
                                <w:b/>
                                <w:spacing w:val="-6"/>
                                <w:w w:val="105"/>
                                <w:sz w:val="36"/>
                                <w:szCs w:val="36"/>
                              </w:rPr>
                              <w:t xml:space="preserve">tatement </w:t>
                            </w:r>
                          </w:p>
                          <w:p w:rsidR="00015ED1" w:rsidRPr="009B20EC" w:rsidRDefault="008B1BE4" w:rsidP="00E90D82">
                            <w:pPr>
                              <w:spacing w:line="268" w:lineRule="auto"/>
                              <w:ind w:left="72" w:right="1296"/>
                              <w:jc w:val="center"/>
                              <w:rPr>
                                <w:rFonts w:asciiTheme="minorHAnsi" w:hAnsiTheme="minorHAnsi" w:cs="Calibri"/>
                                <w:b/>
                                <w:spacing w:val="-6"/>
                                <w:w w:val="105"/>
                                <w:sz w:val="22"/>
                                <w:szCs w:val="22"/>
                              </w:rPr>
                            </w:pPr>
                            <w:r>
                              <w:rPr>
                                <w:rFonts w:asciiTheme="minorHAnsi" w:hAnsiTheme="minorHAnsi" w:cs="Calibri"/>
                                <w:b/>
                                <w:spacing w:val="-6"/>
                                <w:w w:val="105"/>
                                <w:sz w:val="36"/>
                                <w:szCs w:val="36"/>
                              </w:rPr>
                              <w:t>2016-2017</w:t>
                            </w:r>
                          </w:p>
                          <w:p w:rsidR="00015ED1" w:rsidRDefault="00015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05pt;margin-top:-51.1pt;width:519.9pt;height: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" strokeweight="1.5pt">
                <v:textbox>
                  <w:txbxContent>
                    <w:p w:rsidR="00015ED1" w:rsidRDefault="00015ED1" w:rsidP="00E90D82">
                      <w:pPr>
                        <w:spacing w:line="268" w:lineRule="auto"/>
                        <w:ind w:left="72" w:right="1296"/>
                        <w:jc w:val="center"/>
                        <w:rPr>
                          <w:rFonts w:asciiTheme="minorHAnsi" w:hAnsiTheme="minorHAnsi" w:cs="Calibri"/>
                          <w:b/>
                          <w:spacing w:val="-6"/>
                          <w:w w:val="105"/>
                          <w:sz w:val="36"/>
                          <w:szCs w:val="36"/>
                        </w:rPr>
                      </w:pPr>
                      <w:r>
                        <w:rPr>
                          <w:rFonts w:asciiTheme="minorHAnsi" w:hAnsiTheme="minorHAnsi" w:cs="Calibri"/>
                          <w:b/>
                          <w:spacing w:val="-6"/>
                          <w:w w:val="105"/>
                          <w:sz w:val="36"/>
                          <w:szCs w:val="36"/>
                        </w:rPr>
                        <w:t>Lyndhurst Infant School’s British Values S</w:t>
                      </w:r>
                      <w:r w:rsidRPr="00693B34">
                        <w:rPr>
                          <w:rFonts w:asciiTheme="minorHAnsi" w:hAnsiTheme="minorHAnsi" w:cs="Calibri"/>
                          <w:b/>
                          <w:spacing w:val="-6"/>
                          <w:w w:val="105"/>
                          <w:sz w:val="36"/>
                          <w:szCs w:val="36"/>
                        </w:rPr>
                        <w:t xml:space="preserve">tatement </w:t>
                      </w:r>
                    </w:p>
                    <w:p w:rsidR="00015ED1" w:rsidRPr="009B20EC" w:rsidRDefault="008B1BE4" w:rsidP="00E90D82">
                      <w:pPr>
                        <w:spacing w:line="268" w:lineRule="auto"/>
                        <w:ind w:left="72" w:right="1296"/>
                        <w:jc w:val="center"/>
                        <w:rPr>
                          <w:rFonts w:asciiTheme="minorHAnsi" w:hAnsiTheme="minorHAnsi" w:cs="Calibri"/>
                          <w:b/>
                          <w:spacing w:val="-6"/>
                          <w:w w:val="105"/>
                          <w:sz w:val="22"/>
                          <w:szCs w:val="22"/>
                        </w:rPr>
                      </w:pPr>
                      <w:r>
                        <w:rPr>
                          <w:rFonts w:asciiTheme="minorHAnsi" w:hAnsiTheme="minorHAnsi" w:cs="Calibri"/>
                          <w:b/>
                          <w:spacing w:val="-6"/>
                          <w:w w:val="105"/>
                          <w:sz w:val="36"/>
                          <w:szCs w:val="36"/>
                        </w:rPr>
                        <w:t>2016-2017</w:t>
                      </w:r>
                    </w:p>
                    <w:p w:rsidR="00015ED1" w:rsidRDefault="00015ED1"/>
                  </w:txbxContent>
                </v:textbox>
              </v:shape>
            </w:pict>
          </mc:Fallback>
        </mc:AlternateContent>
      </w:r>
      <w:r w:rsidR="00E90D82">
        <w:rPr>
          <w:rFonts w:asciiTheme="minorHAnsi" w:hAnsiTheme="minorHAnsi" w:cs="Calibri"/>
          <w:b/>
          <w:spacing w:val="-6"/>
          <w:w w:val="105"/>
          <w:sz w:val="22"/>
          <w:szCs w:val="22"/>
        </w:rPr>
        <w:br w:type="textWrapping" w:clear="all"/>
      </w:r>
      <w:r w:rsidR="00D3340D" w:rsidRPr="00D3340D">
        <w:rPr>
          <w:rFonts w:asciiTheme="minorHAnsi" w:hAnsiTheme="minorHAnsi"/>
          <w:color w:val="333333"/>
          <w:sz w:val="28"/>
          <w:szCs w:val="28"/>
        </w:rPr>
        <w:t>At Lyndhurst we take our responsibility very seriously, to prepare children for life in modern Britain. </w:t>
      </w:r>
      <w:r w:rsidR="00643C02" w:rsidRPr="00025D94">
        <w:rPr>
          <w:rFonts w:asciiTheme="minorHAnsi" w:hAnsiTheme="minorHAnsi"/>
          <w:sz w:val="28"/>
          <w:szCs w:val="28"/>
        </w:rPr>
        <w:t xml:space="preserve">We ensure that the fundamental British Values are introduced, discussed, taught and lived out through our school.   </w:t>
      </w:r>
      <w:r w:rsidR="00782BD1">
        <w:rPr>
          <w:rFonts w:asciiTheme="minorHAnsi" w:hAnsiTheme="minorHAnsi"/>
          <w:sz w:val="28"/>
          <w:szCs w:val="28"/>
        </w:rPr>
        <w:t xml:space="preserve">We have a monthly value which is discussed in collective worship </w:t>
      </w:r>
      <w:r w:rsidR="00F03B9B">
        <w:rPr>
          <w:rFonts w:asciiTheme="minorHAnsi" w:hAnsiTheme="minorHAnsi"/>
          <w:sz w:val="28"/>
          <w:szCs w:val="28"/>
        </w:rPr>
        <w:t xml:space="preserve">and children who are demonstrating that </w:t>
      </w:r>
      <w:r w:rsidR="00840A2A">
        <w:rPr>
          <w:rFonts w:asciiTheme="minorHAnsi" w:hAnsiTheme="minorHAnsi"/>
          <w:sz w:val="28"/>
          <w:szCs w:val="28"/>
        </w:rPr>
        <w:t>value</w:t>
      </w:r>
      <w:r w:rsidR="00F03B9B">
        <w:rPr>
          <w:rFonts w:asciiTheme="minorHAnsi" w:hAnsiTheme="minorHAnsi"/>
          <w:sz w:val="28"/>
          <w:szCs w:val="28"/>
        </w:rPr>
        <w:t xml:space="preserve"> have their name written on a leaf on our value’s tree.  </w:t>
      </w:r>
      <w:r w:rsidR="00643C02" w:rsidRPr="00025D94">
        <w:rPr>
          <w:rFonts w:asciiTheme="minorHAnsi" w:hAnsiTheme="minorHAnsi"/>
          <w:sz w:val="28"/>
          <w:szCs w:val="28"/>
        </w:rPr>
        <w:t xml:space="preserve">All curriculum areas provide a vehicle for furthering understanding of these concepts and, in particular, our RE, SMSC and PSHCE lessons provide excellent opportunities to deepen and develop understanding.  Children embrace these concepts </w:t>
      </w:r>
      <w:r w:rsidR="00693B34" w:rsidRPr="00025D94">
        <w:rPr>
          <w:rFonts w:asciiTheme="minorHAnsi" w:hAnsiTheme="minorHAnsi"/>
          <w:sz w:val="28"/>
          <w:szCs w:val="28"/>
        </w:rPr>
        <w:t xml:space="preserve">and demonstrate a growing </w:t>
      </w:r>
      <w:r w:rsidR="00643C02" w:rsidRPr="00025D94">
        <w:rPr>
          <w:rFonts w:asciiTheme="minorHAnsi" w:hAnsiTheme="minorHAnsi"/>
          <w:sz w:val="28"/>
          <w:szCs w:val="28"/>
        </w:rPr>
        <w:t>understanding of their application to their own lives.</w:t>
      </w:r>
    </w:p>
    <w:p w:rsidR="002D75CA" w:rsidRDefault="00643C02" w:rsidP="002D75CA">
      <w:pPr>
        <w:rPr>
          <w:rFonts w:asciiTheme="minorHAnsi" w:hAnsiTheme="minorHAnsi" w:cs="Calibri"/>
        </w:rPr>
      </w:pPr>
      <w:r w:rsidRPr="00025D94">
        <w:rPr>
          <w:rFonts w:asciiTheme="minorHAnsi" w:hAnsiTheme="minorHAnsi"/>
          <w:sz w:val="28"/>
          <w:szCs w:val="28"/>
        </w:rPr>
        <w:br/>
        <w:t>The school makes considerable efforts to ensure children have exposure to a wide experience beyond their local community during which these</w:t>
      </w:r>
      <w:r w:rsidR="009B20EC" w:rsidRPr="00025D94">
        <w:rPr>
          <w:rFonts w:asciiTheme="minorHAnsi" w:hAnsiTheme="minorHAnsi"/>
          <w:sz w:val="28"/>
          <w:szCs w:val="28"/>
        </w:rPr>
        <w:t xml:space="preserve"> concepts are shown, through for example, sporting events, Forest and Beac</w:t>
      </w:r>
      <w:r w:rsidR="00693B34" w:rsidRPr="00025D94">
        <w:rPr>
          <w:rFonts w:asciiTheme="minorHAnsi" w:hAnsiTheme="minorHAnsi"/>
          <w:sz w:val="28"/>
          <w:szCs w:val="28"/>
        </w:rPr>
        <w:t>h schools and through having different visitors in the school</w:t>
      </w:r>
      <w:r w:rsidR="009B20EC" w:rsidRPr="00025D94">
        <w:rPr>
          <w:rFonts w:asciiTheme="minorHAnsi" w:hAnsiTheme="minorHAnsi"/>
          <w:sz w:val="28"/>
          <w:szCs w:val="28"/>
        </w:rPr>
        <w:t xml:space="preserve">.  Our strong-rooted values-based understanding gives our children an excellent platform for </w:t>
      </w:r>
      <w:r w:rsidR="00840A2A">
        <w:rPr>
          <w:rFonts w:asciiTheme="minorHAnsi" w:hAnsiTheme="minorHAnsi"/>
          <w:sz w:val="28"/>
          <w:szCs w:val="28"/>
        </w:rPr>
        <w:t xml:space="preserve">learning about tolerance and </w:t>
      </w:r>
      <w:r w:rsidR="009B20EC" w:rsidRPr="00025D94">
        <w:rPr>
          <w:rFonts w:asciiTheme="minorHAnsi" w:hAnsiTheme="minorHAnsi"/>
          <w:sz w:val="28"/>
          <w:szCs w:val="28"/>
        </w:rPr>
        <w:t>embracing differences</w:t>
      </w:r>
      <w:r w:rsidR="009B20EC" w:rsidRPr="002D75CA">
        <w:rPr>
          <w:rFonts w:asciiTheme="minorHAnsi" w:hAnsiTheme="minorHAnsi"/>
          <w:sz w:val="28"/>
          <w:szCs w:val="28"/>
        </w:rPr>
        <w:t>.</w:t>
      </w:r>
      <w:r w:rsidR="003E7FFD">
        <w:rPr>
          <w:rFonts w:asciiTheme="minorHAnsi" w:hAnsiTheme="minorHAnsi"/>
          <w:sz w:val="28"/>
          <w:szCs w:val="28"/>
        </w:rPr>
        <w:t xml:space="preserve">  </w:t>
      </w:r>
      <w:r w:rsidR="002D75CA" w:rsidRPr="002D75CA">
        <w:rPr>
          <w:rFonts w:asciiTheme="minorHAnsi" w:hAnsiTheme="minorHAnsi" w:cs="Calibri"/>
          <w:sz w:val="28"/>
          <w:szCs w:val="28"/>
        </w:rPr>
        <w:t>As a</w:t>
      </w:r>
      <w:r w:rsidR="003E7FFD">
        <w:rPr>
          <w:rFonts w:asciiTheme="minorHAnsi" w:hAnsiTheme="minorHAnsi" w:cs="Calibri"/>
          <w:sz w:val="28"/>
          <w:szCs w:val="28"/>
        </w:rPr>
        <w:t xml:space="preserve"> </w:t>
      </w:r>
      <w:r w:rsidR="002D75CA" w:rsidRPr="002D75CA">
        <w:rPr>
          <w:rFonts w:asciiTheme="minorHAnsi" w:hAnsiTheme="minorHAnsi" w:cs="Calibri"/>
          <w:sz w:val="28"/>
          <w:szCs w:val="28"/>
        </w:rPr>
        <w:t>Rights Respecting School, the children</w:t>
      </w:r>
      <w:r w:rsidR="003E7FFD">
        <w:rPr>
          <w:rFonts w:asciiTheme="minorHAnsi" w:hAnsiTheme="minorHAnsi" w:cs="Calibri"/>
          <w:sz w:val="28"/>
          <w:szCs w:val="28"/>
        </w:rPr>
        <w:t xml:space="preserve"> learn about their rights, respecting the rights of others, democracy in action, and how to be a global citizen.  </w:t>
      </w:r>
      <w:r w:rsidR="002D75CA" w:rsidRPr="002D75CA">
        <w:rPr>
          <w:rFonts w:asciiTheme="minorHAnsi" w:hAnsiTheme="minorHAnsi" w:cs="Calibri"/>
          <w:sz w:val="28"/>
          <w:szCs w:val="28"/>
        </w:rPr>
        <w:t>Our school policies are linked to these rights.</w:t>
      </w:r>
    </w:p>
    <w:p w:rsidR="00643C02" w:rsidRDefault="00643C02">
      <w:pPr>
        <w:rPr>
          <w:rFonts w:asciiTheme="minorHAnsi" w:hAnsiTheme="minorHAnsi"/>
          <w:sz w:val="28"/>
          <w:szCs w:val="28"/>
        </w:rPr>
      </w:pPr>
    </w:p>
    <w:p w:rsidR="00791C29" w:rsidRPr="00025D94" w:rsidRDefault="00791C29">
      <w:pPr>
        <w:rPr>
          <w:rFonts w:asciiTheme="minorHAnsi" w:hAnsiTheme="minorHAnsi"/>
          <w:sz w:val="28"/>
          <w:szCs w:val="28"/>
        </w:rPr>
      </w:pPr>
      <w:r>
        <w:rPr>
          <w:rFonts w:asciiTheme="minorHAnsi" w:hAnsiTheme="minorHAnsi"/>
          <w:sz w:val="28"/>
          <w:szCs w:val="28"/>
        </w:rPr>
        <w:t xml:space="preserve">Our Governor for SMSC is Kerry Jones.  </w:t>
      </w:r>
    </w:p>
    <w:p w:rsidR="00643C02" w:rsidRPr="009B20EC" w:rsidRDefault="00643C02">
      <w:pPr>
        <w:rPr>
          <w:rFonts w:asciiTheme="minorHAnsi" w:hAnsiTheme="minorHAnsi"/>
          <w:sz w:val="22"/>
          <w:szCs w:val="22"/>
        </w:rPr>
      </w:pPr>
    </w:p>
    <w:p w:rsidR="00643C02" w:rsidRPr="009B20EC" w:rsidRDefault="00643C02">
      <w:pPr>
        <w:rPr>
          <w:rFonts w:asciiTheme="minorHAnsi" w:hAnsiTheme="minorHAnsi"/>
          <w:sz w:val="22"/>
          <w:szCs w:val="22"/>
        </w:rPr>
      </w:pPr>
    </w:p>
    <w:tbl>
      <w:tblPr>
        <w:tblStyle w:val="TableGrid"/>
        <w:tblW w:w="0" w:type="auto"/>
        <w:tblLook w:val="04A0" w:firstRow="1" w:lastRow="0" w:firstColumn="1" w:lastColumn="0" w:noHBand="0" w:noVBand="1"/>
      </w:tblPr>
      <w:tblGrid>
        <w:gridCol w:w="1951"/>
        <w:gridCol w:w="3969"/>
        <w:gridCol w:w="3119"/>
        <w:gridCol w:w="4677"/>
      </w:tblGrid>
      <w:tr w:rsidR="00643C02" w:rsidRPr="00533809" w:rsidTr="00E90D82">
        <w:tc>
          <w:tcPr>
            <w:tcW w:w="1951" w:type="dxa"/>
          </w:tcPr>
          <w:p w:rsidR="00643C02" w:rsidRPr="006F4CF6" w:rsidRDefault="00643C02" w:rsidP="00533809">
            <w:pPr>
              <w:jc w:val="center"/>
              <w:rPr>
                <w:rFonts w:asciiTheme="minorHAnsi" w:hAnsiTheme="minorHAnsi"/>
                <w:b/>
                <w:sz w:val="28"/>
                <w:szCs w:val="28"/>
              </w:rPr>
            </w:pPr>
            <w:r w:rsidRPr="006F4CF6">
              <w:rPr>
                <w:rFonts w:asciiTheme="minorHAnsi" w:hAnsiTheme="minorHAnsi"/>
                <w:b/>
                <w:sz w:val="28"/>
                <w:szCs w:val="28"/>
              </w:rPr>
              <w:t>Value</w:t>
            </w:r>
          </w:p>
        </w:tc>
        <w:tc>
          <w:tcPr>
            <w:tcW w:w="3969" w:type="dxa"/>
          </w:tcPr>
          <w:p w:rsidR="00643C02" w:rsidRPr="006F4CF6" w:rsidRDefault="00643C02" w:rsidP="00533809">
            <w:pPr>
              <w:jc w:val="center"/>
              <w:rPr>
                <w:rFonts w:asciiTheme="minorHAnsi" w:hAnsiTheme="minorHAnsi"/>
                <w:b/>
                <w:sz w:val="28"/>
                <w:szCs w:val="28"/>
              </w:rPr>
            </w:pPr>
            <w:r w:rsidRPr="006F4CF6">
              <w:rPr>
                <w:rFonts w:asciiTheme="minorHAnsi" w:hAnsiTheme="minorHAnsi"/>
                <w:b/>
                <w:sz w:val="28"/>
                <w:szCs w:val="28"/>
              </w:rPr>
              <w:t>Statement</w:t>
            </w:r>
          </w:p>
        </w:tc>
        <w:tc>
          <w:tcPr>
            <w:tcW w:w="3119" w:type="dxa"/>
          </w:tcPr>
          <w:p w:rsidR="00643C02" w:rsidRDefault="00643C02" w:rsidP="00533809">
            <w:pPr>
              <w:jc w:val="center"/>
              <w:rPr>
                <w:rFonts w:asciiTheme="minorHAnsi" w:hAnsiTheme="minorHAnsi"/>
                <w:b/>
                <w:sz w:val="28"/>
                <w:szCs w:val="28"/>
              </w:rPr>
            </w:pPr>
            <w:r w:rsidRPr="006F4CF6">
              <w:rPr>
                <w:rFonts w:asciiTheme="minorHAnsi" w:hAnsiTheme="minorHAnsi"/>
                <w:b/>
                <w:sz w:val="28"/>
                <w:szCs w:val="28"/>
              </w:rPr>
              <w:t>Evidence</w:t>
            </w:r>
          </w:p>
          <w:p w:rsidR="00C963A8" w:rsidRPr="006F4CF6" w:rsidRDefault="00C963A8" w:rsidP="00533809">
            <w:pPr>
              <w:jc w:val="center"/>
              <w:rPr>
                <w:rFonts w:asciiTheme="minorHAnsi" w:hAnsiTheme="minorHAnsi"/>
                <w:b/>
                <w:sz w:val="28"/>
                <w:szCs w:val="28"/>
              </w:rPr>
            </w:pPr>
            <w:r>
              <w:rPr>
                <w:rFonts w:asciiTheme="minorHAnsi" w:hAnsiTheme="minorHAnsi"/>
                <w:b/>
                <w:sz w:val="28"/>
                <w:szCs w:val="28"/>
              </w:rPr>
              <w:t>Provision of SMSC</w:t>
            </w:r>
          </w:p>
        </w:tc>
        <w:tc>
          <w:tcPr>
            <w:tcW w:w="4677" w:type="dxa"/>
          </w:tcPr>
          <w:p w:rsidR="00643C02" w:rsidRPr="006F4CF6" w:rsidRDefault="00EE757A" w:rsidP="00533809">
            <w:pPr>
              <w:jc w:val="center"/>
              <w:rPr>
                <w:rFonts w:asciiTheme="minorHAnsi" w:hAnsiTheme="minorHAnsi"/>
                <w:b/>
                <w:sz w:val="28"/>
                <w:szCs w:val="28"/>
              </w:rPr>
            </w:pPr>
            <w:r>
              <w:rPr>
                <w:rFonts w:asciiTheme="minorHAnsi" w:hAnsiTheme="minorHAnsi"/>
                <w:b/>
                <w:sz w:val="28"/>
                <w:szCs w:val="28"/>
              </w:rPr>
              <w:t>Impact and Next S</w:t>
            </w:r>
            <w:r w:rsidR="00643C02" w:rsidRPr="006F4CF6">
              <w:rPr>
                <w:rFonts w:asciiTheme="minorHAnsi" w:hAnsiTheme="minorHAnsi"/>
                <w:b/>
                <w:sz w:val="28"/>
                <w:szCs w:val="28"/>
              </w:rPr>
              <w:t>teps</w:t>
            </w:r>
          </w:p>
        </w:tc>
      </w:tr>
      <w:tr w:rsidR="00696438" w:rsidRPr="009B20EC" w:rsidTr="002E49CF">
        <w:trPr>
          <w:trHeight w:val="1408"/>
        </w:trPr>
        <w:tc>
          <w:tcPr>
            <w:tcW w:w="1951" w:type="dxa"/>
            <w:vMerge w:val="restart"/>
          </w:tcPr>
          <w:p w:rsidR="00696438" w:rsidRDefault="00696438" w:rsidP="00045358">
            <w:pPr>
              <w:spacing w:line="267" w:lineRule="exact"/>
              <w:rPr>
                <w:rFonts w:asciiTheme="minorHAnsi" w:hAnsiTheme="minorHAnsi" w:cs="Calibri"/>
                <w:spacing w:val="2"/>
                <w:sz w:val="36"/>
                <w:szCs w:val="36"/>
              </w:rPr>
            </w:pPr>
          </w:p>
          <w:p w:rsidR="00696438" w:rsidRDefault="00696438"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Mutual Respect</w:t>
            </w: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Pr="00AC4EBC" w:rsidRDefault="00E269BC"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Mutual Respect</w:t>
            </w:r>
          </w:p>
        </w:tc>
        <w:tc>
          <w:tcPr>
            <w:tcW w:w="3969" w:type="dxa"/>
          </w:tcPr>
          <w:p w:rsidR="00696438" w:rsidRDefault="00696438" w:rsidP="004D03D6">
            <w:pPr>
              <w:rPr>
                <w:rFonts w:asciiTheme="minorHAnsi" w:hAnsiTheme="minorHAnsi" w:cs="Calibri"/>
              </w:rPr>
            </w:pPr>
            <w:r w:rsidRPr="006F4CF6">
              <w:rPr>
                <w:rFonts w:asciiTheme="minorHAnsi" w:hAnsiTheme="minorHAnsi" w:cs="Calibri"/>
              </w:rPr>
              <w:lastRenderedPageBreak/>
              <w:t xml:space="preserve">Respect is a one of our school’s Core Values </w:t>
            </w:r>
            <w:r w:rsidRPr="006F4CF6">
              <w:rPr>
                <w:rFonts w:asciiTheme="minorHAnsi" w:hAnsiTheme="minorHAnsi" w:cs="Calibri"/>
                <w:spacing w:val="-1"/>
              </w:rPr>
              <w:t xml:space="preserve">which is </w:t>
            </w:r>
            <w:r w:rsidRPr="006F4CF6">
              <w:rPr>
                <w:rFonts w:asciiTheme="minorHAnsi" w:hAnsiTheme="minorHAnsi" w:cs="Calibri"/>
                <w:spacing w:val="-4"/>
              </w:rPr>
              <w:t xml:space="preserve">pivotal </w:t>
            </w:r>
            <w:proofErr w:type="gramStart"/>
            <w:r w:rsidRPr="006F4CF6">
              <w:rPr>
                <w:rFonts w:asciiTheme="minorHAnsi" w:hAnsiTheme="minorHAnsi" w:cs="Calibri"/>
                <w:spacing w:val="-4"/>
              </w:rPr>
              <w:t>to</w:t>
            </w:r>
            <w:proofErr w:type="gramEnd"/>
            <w:r w:rsidRPr="006F4CF6">
              <w:rPr>
                <w:rFonts w:asciiTheme="minorHAnsi" w:hAnsiTheme="minorHAnsi" w:cs="Calibri"/>
                <w:spacing w:val="-4"/>
              </w:rPr>
              <w:t xml:space="preserve"> much of the </w:t>
            </w:r>
            <w:r w:rsidRPr="006F4CF6">
              <w:rPr>
                <w:rFonts w:asciiTheme="minorHAnsi" w:hAnsiTheme="minorHAnsi" w:cs="Calibri"/>
                <w:spacing w:val="-5"/>
              </w:rPr>
              <w:t>day to day work of the school</w:t>
            </w:r>
            <w:r w:rsidRPr="006F4CF6">
              <w:rPr>
                <w:rFonts w:asciiTheme="minorHAnsi" w:hAnsiTheme="minorHAnsi" w:cs="Calibri"/>
              </w:rPr>
              <w:t xml:space="preserve">.  </w:t>
            </w:r>
            <w:r w:rsidRPr="00693B34">
              <w:rPr>
                <w:rFonts w:asciiTheme="minorHAnsi" w:hAnsiTheme="minorHAnsi" w:cs="Calibri"/>
              </w:rPr>
              <w:t xml:space="preserve">Respect is </w:t>
            </w:r>
            <w:r>
              <w:rPr>
                <w:rFonts w:asciiTheme="minorHAnsi" w:hAnsiTheme="minorHAnsi" w:cs="Calibri"/>
              </w:rPr>
              <w:t xml:space="preserve">also </w:t>
            </w:r>
            <w:r w:rsidRPr="00693B34">
              <w:rPr>
                <w:rFonts w:asciiTheme="minorHAnsi" w:hAnsiTheme="minorHAnsi" w:cs="Calibri"/>
              </w:rPr>
              <w:t xml:space="preserve">addressed through our monthly values which are shared and </w:t>
            </w:r>
            <w:r w:rsidRPr="00693B34">
              <w:rPr>
                <w:rFonts w:asciiTheme="minorHAnsi" w:hAnsiTheme="minorHAnsi" w:cs="Calibri"/>
              </w:rPr>
              <w:lastRenderedPageBreak/>
              <w:t>discussed with the pupils, and referred to in daily situations</w:t>
            </w:r>
            <w:r w:rsidR="002D75CA">
              <w:rPr>
                <w:rFonts w:asciiTheme="minorHAnsi" w:hAnsiTheme="minorHAnsi" w:cs="Calibri"/>
              </w:rPr>
              <w:t>, such as assemblies</w:t>
            </w:r>
            <w:r w:rsidRPr="00693B34">
              <w:rPr>
                <w:rFonts w:asciiTheme="minorHAnsi" w:hAnsiTheme="minorHAnsi" w:cs="Calibri"/>
              </w:rPr>
              <w:t xml:space="preserve">. </w:t>
            </w:r>
          </w:p>
          <w:p w:rsidR="00DF0524" w:rsidRPr="00693B34" w:rsidRDefault="00DF0524" w:rsidP="00DF0524">
            <w:pPr>
              <w:rPr>
                <w:rFonts w:asciiTheme="minorHAnsi" w:hAnsiTheme="minorHAnsi" w:cs="Calibri"/>
              </w:rPr>
            </w:pPr>
            <w:r w:rsidRPr="00DF0524">
              <w:rPr>
                <w:rFonts w:asciiTheme="minorHAnsi" w:hAnsiTheme="minorHAnsi" w:cs="Calibri"/>
                <w:b/>
              </w:rPr>
              <w:t>RRS Article 29</w:t>
            </w:r>
            <w:r>
              <w:rPr>
                <w:rFonts w:asciiTheme="minorHAnsi" w:hAnsiTheme="minorHAnsi" w:cs="Calibri"/>
              </w:rPr>
              <w:t xml:space="preserve">: Your education should help you use and develop your talents and abilities. It should also help you </w:t>
            </w:r>
            <w:r w:rsidR="00410138">
              <w:rPr>
                <w:rFonts w:asciiTheme="minorHAnsi" w:hAnsiTheme="minorHAnsi" w:cs="Calibri"/>
              </w:rPr>
              <w:t>learn</w:t>
            </w:r>
            <w:r w:rsidR="0048141B">
              <w:rPr>
                <w:rFonts w:asciiTheme="minorHAnsi" w:hAnsiTheme="minorHAnsi" w:cs="Calibri"/>
              </w:rPr>
              <w:t xml:space="preserve"> to live peacefully</w:t>
            </w:r>
            <w:r>
              <w:rPr>
                <w:rFonts w:asciiTheme="minorHAnsi" w:hAnsiTheme="minorHAnsi" w:cs="Calibri"/>
              </w:rPr>
              <w:t>, protect the environment and respect other people.</w:t>
            </w:r>
          </w:p>
        </w:tc>
        <w:tc>
          <w:tcPr>
            <w:tcW w:w="3119" w:type="dxa"/>
          </w:tcPr>
          <w:p w:rsidR="00696438" w:rsidRPr="00693B34" w:rsidRDefault="00696438" w:rsidP="000518AE">
            <w:pPr>
              <w:pStyle w:val="ListParagraph"/>
              <w:numPr>
                <w:ilvl w:val="0"/>
                <w:numId w:val="1"/>
              </w:numPr>
              <w:spacing w:line="266" w:lineRule="exact"/>
              <w:rPr>
                <w:rFonts w:asciiTheme="minorHAnsi" w:hAnsiTheme="minorHAnsi" w:cs="Calibri"/>
                <w:spacing w:val="-2"/>
              </w:rPr>
            </w:pPr>
            <w:r w:rsidRPr="00693B34">
              <w:rPr>
                <w:rFonts w:asciiTheme="minorHAnsi" w:hAnsiTheme="minorHAnsi" w:cs="Calibri"/>
                <w:spacing w:val="-2"/>
              </w:rPr>
              <w:lastRenderedPageBreak/>
              <w:t>Assembly themes</w:t>
            </w:r>
          </w:p>
          <w:p w:rsidR="00696438" w:rsidRDefault="00696438" w:rsidP="000518AE">
            <w:pPr>
              <w:pStyle w:val="ListParagraph"/>
              <w:numPr>
                <w:ilvl w:val="0"/>
                <w:numId w:val="1"/>
              </w:numPr>
              <w:spacing w:line="266" w:lineRule="exact"/>
              <w:rPr>
                <w:rFonts w:asciiTheme="minorHAnsi" w:hAnsiTheme="minorHAnsi" w:cs="Calibri"/>
                <w:spacing w:val="-2"/>
              </w:rPr>
            </w:pPr>
            <w:r w:rsidRPr="00693B34">
              <w:rPr>
                <w:rFonts w:asciiTheme="minorHAnsi" w:hAnsiTheme="minorHAnsi" w:cs="Calibri"/>
                <w:spacing w:val="-2"/>
              </w:rPr>
              <w:t>School Core Values</w:t>
            </w:r>
          </w:p>
          <w:p w:rsidR="00696438" w:rsidRPr="00693B34" w:rsidRDefault="00696438" w:rsidP="000518AE">
            <w:pPr>
              <w:pStyle w:val="ListParagraph"/>
              <w:numPr>
                <w:ilvl w:val="0"/>
                <w:numId w:val="1"/>
              </w:numPr>
              <w:spacing w:line="266" w:lineRule="exact"/>
              <w:rPr>
                <w:rFonts w:asciiTheme="minorHAnsi" w:hAnsiTheme="minorHAnsi" w:cs="Calibri"/>
                <w:spacing w:val="-2"/>
              </w:rPr>
            </w:pPr>
            <w:r>
              <w:rPr>
                <w:rFonts w:asciiTheme="minorHAnsi" w:hAnsiTheme="minorHAnsi" w:cs="Calibri"/>
                <w:spacing w:val="-2"/>
              </w:rPr>
              <w:t>Monthly values</w:t>
            </w:r>
          </w:p>
          <w:p w:rsidR="00696438" w:rsidRPr="00693B34" w:rsidRDefault="00696438" w:rsidP="000518AE">
            <w:pPr>
              <w:pStyle w:val="ListParagraph"/>
              <w:numPr>
                <w:ilvl w:val="0"/>
                <w:numId w:val="1"/>
              </w:numPr>
              <w:spacing w:line="266" w:lineRule="exact"/>
              <w:rPr>
                <w:rFonts w:asciiTheme="minorHAnsi" w:hAnsiTheme="minorHAnsi" w:cs="Calibri"/>
                <w:spacing w:val="-2"/>
              </w:rPr>
            </w:pPr>
            <w:r w:rsidRPr="00693B34">
              <w:rPr>
                <w:rFonts w:asciiTheme="minorHAnsi" w:hAnsiTheme="minorHAnsi" w:cs="Calibri"/>
                <w:spacing w:val="-2"/>
              </w:rPr>
              <w:t>SEAL coverage</w:t>
            </w:r>
          </w:p>
          <w:p w:rsidR="00696438" w:rsidRPr="00693B34" w:rsidRDefault="00696438" w:rsidP="000518AE">
            <w:pPr>
              <w:pStyle w:val="ListParagraph"/>
              <w:numPr>
                <w:ilvl w:val="0"/>
                <w:numId w:val="1"/>
              </w:numPr>
              <w:spacing w:line="266" w:lineRule="exact"/>
              <w:rPr>
                <w:rFonts w:asciiTheme="minorHAnsi" w:hAnsiTheme="minorHAnsi" w:cs="Calibri"/>
                <w:spacing w:val="-2"/>
              </w:rPr>
            </w:pPr>
            <w:r w:rsidRPr="00693B34">
              <w:rPr>
                <w:rFonts w:asciiTheme="minorHAnsi" w:hAnsiTheme="minorHAnsi" w:cs="Calibri"/>
                <w:spacing w:val="-2"/>
              </w:rPr>
              <w:t>Rights Respecting School</w:t>
            </w:r>
          </w:p>
          <w:p w:rsidR="002E49CF" w:rsidRDefault="002E49CF" w:rsidP="000518AE">
            <w:pPr>
              <w:pStyle w:val="ListParagraph"/>
              <w:numPr>
                <w:ilvl w:val="0"/>
                <w:numId w:val="1"/>
              </w:numPr>
              <w:spacing w:line="266" w:lineRule="exact"/>
              <w:rPr>
                <w:rFonts w:asciiTheme="minorHAnsi" w:hAnsiTheme="minorHAnsi" w:cs="Calibri"/>
                <w:spacing w:val="-2"/>
              </w:rPr>
            </w:pPr>
            <w:r>
              <w:rPr>
                <w:rFonts w:asciiTheme="minorHAnsi" w:hAnsiTheme="minorHAnsi" w:cs="Calibri"/>
                <w:spacing w:val="-2"/>
              </w:rPr>
              <w:lastRenderedPageBreak/>
              <w:t>Feelings group</w:t>
            </w:r>
          </w:p>
          <w:p w:rsidR="002E49CF" w:rsidRDefault="002E49CF" w:rsidP="002E49CF">
            <w:pPr>
              <w:pStyle w:val="ListParagraph"/>
              <w:numPr>
                <w:ilvl w:val="0"/>
                <w:numId w:val="1"/>
              </w:numPr>
              <w:spacing w:line="266" w:lineRule="exact"/>
              <w:rPr>
                <w:rFonts w:asciiTheme="minorHAnsi" w:hAnsiTheme="minorHAnsi" w:cs="Calibri"/>
                <w:spacing w:val="-2"/>
              </w:rPr>
            </w:pPr>
            <w:r>
              <w:rPr>
                <w:rFonts w:asciiTheme="minorHAnsi" w:hAnsiTheme="minorHAnsi" w:cs="Calibri"/>
                <w:spacing w:val="-2"/>
              </w:rPr>
              <w:t>Learning mentors</w:t>
            </w:r>
          </w:p>
          <w:p w:rsidR="00696438" w:rsidRPr="002E49CF" w:rsidRDefault="002E49CF" w:rsidP="002E49CF">
            <w:pPr>
              <w:pStyle w:val="ListParagraph"/>
              <w:numPr>
                <w:ilvl w:val="0"/>
                <w:numId w:val="1"/>
              </w:numPr>
              <w:spacing w:line="266" w:lineRule="exact"/>
              <w:rPr>
                <w:rFonts w:asciiTheme="minorHAnsi" w:hAnsiTheme="minorHAnsi" w:cs="Calibri"/>
                <w:spacing w:val="-2"/>
              </w:rPr>
            </w:pPr>
            <w:r w:rsidRPr="002E49CF">
              <w:rPr>
                <w:rFonts w:asciiTheme="minorHAnsi" w:hAnsiTheme="minorHAnsi" w:cs="Calibri"/>
                <w:b/>
              </w:rPr>
              <w:t>Literacy</w:t>
            </w:r>
            <w:r>
              <w:rPr>
                <w:rFonts w:asciiTheme="minorHAnsi" w:hAnsiTheme="minorHAnsi" w:cs="Calibri"/>
              </w:rPr>
              <w:t xml:space="preserve">- </w:t>
            </w:r>
            <w:r w:rsidRPr="002E49CF">
              <w:rPr>
                <w:rFonts w:asciiTheme="minorHAnsi" w:hAnsiTheme="minorHAnsi" w:cs="Calibri"/>
              </w:rPr>
              <w:t>through S</w:t>
            </w:r>
            <w:r>
              <w:rPr>
                <w:rFonts w:asciiTheme="minorHAnsi" w:hAnsiTheme="minorHAnsi" w:cs="Calibri"/>
              </w:rPr>
              <w:t>&amp;</w:t>
            </w:r>
            <w:r w:rsidRPr="002E49CF">
              <w:rPr>
                <w:rFonts w:asciiTheme="minorHAnsi" w:hAnsiTheme="minorHAnsi" w:cs="Calibri"/>
              </w:rPr>
              <w:t xml:space="preserve"> L lessons, children learn to understand the appropriate ways to talk to others, including situations where there is a need for more formal talk and language compared to informal situations.</w:t>
            </w:r>
          </w:p>
          <w:p w:rsidR="002E49CF" w:rsidRPr="002E49CF" w:rsidRDefault="002E49CF" w:rsidP="002E49CF">
            <w:pPr>
              <w:pStyle w:val="ListParagraph"/>
              <w:numPr>
                <w:ilvl w:val="0"/>
                <w:numId w:val="1"/>
              </w:numPr>
              <w:spacing w:line="266" w:lineRule="exact"/>
              <w:rPr>
                <w:rFonts w:asciiTheme="minorHAnsi" w:hAnsiTheme="minorHAnsi" w:cs="Calibri"/>
                <w:spacing w:val="-2"/>
              </w:rPr>
            </w:pPr>
            <w:r w:rsidRPr="002E49CF">
              <w:rPr>
                <w:rFonts w:asciiTheme="minorHAnsi" w:hAnsiTheme="minorHAnsi" w:cs="Calibri"/>
              </w:rPr>
              <w:t>Family engagement TA</w:t>
            </w:r>
          </w:p>
          <w:p w:rsidR="002E49CF" w:rsidRDefault="002E49CF" w:rsidP="002E49CF">
            <w:pPr>
              <w:pStyle w:val="ListParagraph"/>
              <w:numPr>
                <w:ilvl w:val="0"/>
                <w:numId w:val="1"/>
              </w:numPr>
              <w:spacing w:line="266" w:lineRule="exact"/>
              <w:rPr>
                <w:rFonts w:asciiTheme="minorHAnsi" w:hAnsiTheme="minorHAnsi" w:cs="Calibri"/>
                <w:spacing w:val="-2"/>
              </w:rPr>
            </w:pPr>
            <w:r>
              <w:rPr>
                <w:rFonts w:asciiTheme="minorHAnsi" w:hAnsiTheme="minorHAnsi" w:cs="Calibri"/>
                <w:spacing w:val="-2"/>
              </w:rPr>
              <w:t>Play therapy</w:t>
            </w:r>
          </w:p>
          <w:p w:rsidR="00D530FD" w:rsidRDefault="00D530FD" w:rsidP="002E49CF">
            <w:pPr>
              <w:pStyle w:val="ListParagraph"/>
              <w:numPr>
                <w:ilvl w:val="0"/>
                <w:numId w:val="1"/>
              </w:numPr>
              <w:spacing w:line="266" w:lineRule="exact"/>
              <w:rPr>
                <w:rFonts w:asciiTheme="minorHAnsi" w:hAnsiTheme="minorHAnsi" w:cs="Calibri"/>
                <w:spacing w:val="-2"/>
              </w:rPr>
            </w:pPr>
            <w:r>
              <w:rPr>
                <w:rFonts w:asciiTheme="minorHAnsi" w:hAnsiTheme="minorHAnsi" w:cs="Calibri"/>
                <w:spacing w:val="-2"/>
              </w:rPr>
              <w:t>English SMSC statement</w:t>
            </w:r>
          </w:p>
          <w:p w:rsidR="00025D94" w:rsidRDefault="00025D94" w:rsidP="00025D94">
            <w:pPr>
              <w:spacing w:line="266" w:lineRule="exact"/>
              <w:ind w:left="360"/>
              <w:rPr>
                <w:rFonts w:asciiTheme="minorHAnsi" w:hAnsiTheme="minorHAnsi" w:cs="Calibri"/>
                <w:spacing w:val="-2"/>
              </w:rPr>
            </w:pPr>
          </w:p>
          <w:p w:rsidR="00025D94" w:rsidRPr="00025D94" w:rsidRDefault="00025D94" w:rsidP="00025D94">
            <w:pPr>
              <w:spacing w:line="266" w:lineRule="exact"/>
              <w:ind w:left="360"/>
              <w:rPr>
                <w:rFonts w:asciiTheme="minorHAnsi" w:hAnsiTheme="minorHAnsi" w:cs="Calibri"/>
                <w:spacing w:val="-2"/>
              </w:rPr>
            </w:pPr>
          </w:p>
        </w:tc>
        <w:tc>
          <w:tcPr>
            <w:tcW w:w="4677" w:type="dxa"/>
          </w:tcPr>
          <w:p w:rsidR="00696438" w:rsidRDefault="00696438" w:rsidP="007E5611">
            <w:pPr>
              <w:rPr>
                <w:rFonts w:asciiTheme="minorHAnsi" w:hAnsiTheme="minorHAnsi" w:cs="Calibri"/>
              </w:rPr>
            </w:pPr>
            <w:r w:rsidRPr="006F4CF6">
              <w:rPr>
                <w:rFonts w:asciiTheme="minorHAnsi" w:hAnsiTheme="minorHAnsi"/>
              </w:rPr>
              <w:lastRenderedPageBreak/>
              <w:t>Children’s behavio</w:t>
            </w:r>
            <w:r w:rsidR="00A570D8">
              <w:rPr>
                <w:rFonts w:asciiTheme="minorHAnsi" w:hAnsiTheme="minorHAnsi"/>
              </w:rPr>
              <w:t>u</w:t>
            </w:r>
            <w:r w:rsidRPr="006F4CF6">
              <w:rPr>
                <w:rFonts w:asciiTheme="minorHAnsi" w:hAnsiTheme="minorHAnsi"/>
              </w:rPr>
              <w:t>r demonstrates their good understa</w:t>
            </w:r>
            <w:r w:rsidR="002E49CF">
              <w:rPr>
                <w:rFonts w:asciiTheme="minorHAnsi" w:hAnsiTheme="minorHAnsi"/>
              </w:rPr>
              <w:t>nding of this value in action. Most c</w:t>
            </w:r>
            <w:r w:rsidRPr="006F4CF6">
              <w:rPr>
                <w:rFonts w:asciiTheme="minorHAnsi" w:hAnsiTheme="minorHAnsi"/>
              </w:rPr>
              <w:t xml:space="preserve">hildren </w:t>
            </w:r>
            <w:r w:rsidR="002E49CF">
              <w:rPr>
                <w:rFonts w:asciiTheme="minorHAnsi" w:hAnsiTheme="minorHAnsi"/>
              </w:rPr>
              <w:t>demonstrate making</w:t>
            </w:r>
            <w:r w:rsidRPr="006F4CF6">
              <w:rPr>
                <w:rFonts w:asciiTheme="minorHAnsi" w:hAnsiTheme="minorHAnsi"/>
              </w:rPr>
              <w:t xml:space="preserve"> the right choices when faced with difficult situations and </w:t>
            </w:r>
            <w:r w:rsidR="002E49CF">
              <w:rPr>
                <w:rFonts w:asciiTheme="minorHAnsi" w:hAnsiTheme="minorHAnsi"/>
              </w:rPr>
              <w:t>show respect for</w:t>
            </w:r>
            <w:r w:rsidRPr="006F4CF6">
              <w:rPr>
                <w:rFonts w:asciiTheme="minorHAnsi" w:hAnsiTheme="minorHAnsi"/>
              </w:rPr>
              <w:t xml:space="preserve"> others.</w:t>
            </w:r>
            <w:r>
              <w:rPr>
                <w:rFonts w:asciiTheme="minorHAnsi" w:hAnsiTheme="minorHAnsi" w:cs="Calibri"/>
                <w:spacing w:val="-2"/>
              </w:rPr>
              <w:t xml:space="preserve">They are learning </w:t>
            </w:r>
            <w:r>
              <w:rPr>
                <w:rFonts w:asciiTheme="minorHAnsi" w:hAnsiTheme="minorHAnsi" w:cs="Calibri"/>
                <w:spacing w:val="-2"/>
              </w:rPr>
              <w:lastRenderedPageBreak/>
              <w:t xml:space="preserve">to </w:t>
            </w:r>
            <w:r w:rsidRPr="006F4CF6">
              <w:rPr>
                <w:rFonts w:asciiTheme="minorHAnsi" w:hAnsiTheme="minorHAnsi" w:cs="Calibri"/>
                <w:spacing w:val="-2"/>
              </w:rPr>
              <w:t xml:space="preserve">talk about </w:t>
            </w:r>
            <w:r w:rsidR="002E49CF">
              <w:rPr>
                <w:rFonts w:asciiTheme="minorHAnsi" w:hAnsiTheme="minorHAnsi" w:cs="Calibri"/>
              </w:rPr>
              <w:t xml:space="preserve">why respect is important and </w:t>
            </w:r>
            <w:r w:rsidRPr="006F4CF6">
              <w:rPr>
                <w:rFonts w:asciiTheme="minorHAnsi" w:hAnsiTheme="minorHAnsi" w:cs="Calibri"/>
              </w:rPr>
              <w:t xml:space="preserve">how they </w:t>
            </w:r>
            <w:r w:rsidRPr="006F4CF6">
              <w:rPr>
                <w:rFonts w:asciiTheme="minorHAnsi" w:hAnsiTheme="minorHAnsi" w:cs="Calibri"/>
                <w:spacing w:val="-3"/>
              </w:rPr>
              <w:t>show respect to</w:t>
            </w:r>
            <w:r w:rsidR="002E49CF">
              <w:rPr>
                <w:rFonts w:asciiTheme="minorHAnsi" w:hAnsiTheme="minorHAnsi" w:cs="Calibri"/>
                <w:spacing w:val="-3"/>
              </w:rPr>
              <w:t xml:space="preserve"> others</w:t>
            </w:r>
            <w:r w:rsidRPr="006F4CF6">
              <w:rPr>
                <w:rFonts w:asciiTheme="minorHAnsi" w:hAnsiTheme="minorHAnsi" w:cs="Calibri"/>
              </w:rPr>
              <w:t>.</w:t>
            </w:r>
            <w:r w:rsidR="002E49CF">
              <w:rPr>
                <w:rFonts w:asciiTheme="minorHAnsi" w:hAnsiTheme="minorHAnsi" w:cs="Calibri"/>
              </w:rPr>
              <w:t xml:space="preserve"> Children who need help in this have interventions (such as nurture group or feelings group) to support that process. </w:t>
            </w:r>
          </w:p>
          <w:p w:rsidR="00696438" w:rsidRDefault="00696438" w:rsidP="007E5611">
            <w:pPr>
              <w:rPr>
                <w:rFonts w:asciiTheme="minorHAnsi" w:hAnsiTheme="minorHAnsi" w:cs="Calibri"/>
                <w:b/>
                <w:u w:val="single"/>
              </w:rPr>
            </w:pPr>
            <w:r w:rsidRPr="00EE757A">
              <w:rPr>
                <w:rFonts w:asciiTheme="minorHAnsi" w:hAnsiTheme="minorHAnsi" w:cs="Calibri"/>
                <w:b/>
                <w:u w:val="single"/>
              </w:rPr>
              <w:t>Next Steps:</w:t>
            </w:r>
          </w:p>
          <w:p w:rsidR="002E49CF" w:rsidRDefault="002E49CF" w:rsidP="002E49CF">
            <w:pPr>
              <w:rPr>
                <w:rFonts w:asciiTheme="minorHAnsi" w:hAnsiTheme="minorHAnsi" w:cs="Calibri"/>
              </w:rPr>
            </w:pPr>
            <w:r w:rsidRPr="002E49CF">
              <w:rPr>
                <w:rFonts w:asciiTheme="minorHAnsi" w:hAnsiTheme="minorHAnsi" w:cs="Calibri"/>
              </w:rPr>
              <w:t xml:space="preserve">Further develop </w:t>
            </w:r>
          </w:p>
          <w:p w:rsidR="002E49CF" w:rsidRPr="002E49CF" w:rsidRDefault="005732E2" w:rsidP="00C95CA3">
            <w:pPr>
              <w:pStyle w:val="ListParagraph"/>
              <w:numPr>
                <w:ilvl w:val="0"/>
                <w:numId w:val="9"/>
              </w:numPr>
              <w:rPr>
                <w:rFonts w:asciiTheme="minorHAnsi" w:hAnsiTheme="minorHAnsi"/>
              </w:rPr>
            </w:pPr>
            <w:r>
              <w:rPr>
                <w:rFonts w:asciiTheme="minorHAnsi" w:hAnsiTheme="minorHAnsi" w:cs="Calibri"/>
              </w:rPr>
              <w:t>Children can talk about their rights</w:t>
            </w:r>
            <w:r w:rsidR="003B3DE5">
              <w:rPr>
                <w:rFonts w:asciiTheme="minorHAnsi" w:hAnsiTheme="minorHAnsi" w:cs="Calibri"/>
              </w:rPr>
              <w:t xml:space="preserve"> through the sea creature characters</w:t>
            </w:r>
            <w:r>
              <w:rPr>
                <w:rFonts w:asciiTheme="minorHAnsi" w:hAnsiTheme="minorHAnsi" w:cs="Calibri"/>
              </w:rPr>
              <w:t xml:space="preserve"> and how they respect other people’s rights. </w:t>
            </w:r>
          </w:p>
          <w:p w:rsidR="002E49CF" w:rsidRDefault="002E49CF" w:rsidP="00C95CA3">
            <w:pPr>
              <w:pStyle w:val="ListParagraph"/>
              <w:numPr>
                <w:ilvl w:val="0"/>
                <w:numId w:val="8"/>
              </w:numPr>
              <w:rPr>
                <w:rFonts w:asciiTheme="minorHAnsi" w:hAnsiTheme="minorHAnsi"/>
              </w:rPr>
            </w:pPr>
            <w:r>
              <w:rPr>
                <w:rFonts w:asciiTheme="minorHAnsi" w:hAnsiTheme="minorHAnsi"/>
              </w:rPr>
              <w:t>the role of the Lyndhurst Leaders</w:t>
            </w:r>
          </w:p>
          <w:p w:rsidR="003B3DE5" w:rsidRDefault="003B3DE5" w:rsidP="00C95CA3">
            <w:pPr>
              <w:pStyle w:val="ListParagraph"/>
              <w:numPr>
                <w:ilvl w:val="0"/>
                <w:numId w:val="8"/>
              </w:numPr>
              <w:rPr>
                <w:rFonts w:asciiTheme="minorHAnsi" w:hAnsiTheme="minorHAnsi"/>
              </w:rPr>
            </w:pPr>
            <w:r>
              <w:rPr>
                <w:rFonts w:asciiTheme="minorHAnsi" w:hAnsiTheme="minorHAnsi"/>
              </w:rPr>
              <w:t xml:space="preserve">Develop an overview of collective worship visitors coming into school </w:t>
            </w:r>
          </w:p>
          <w:p w:rsidR="001F1AE7" w:rsidRDefault="001F1AE7" w:rsidP="00C95CA3">
            <w:pPr>
              <w:pStyle w:val="ListParagraph"/>
              <w:numPr>
                <w:ilvl w:val="0"/>
                <w:numId w:val="8"/>
              </w:numPr>
              <w:rPr>
                <w:rFonts w:asciiTheme="minorHAnsi" w:hAnsiTheme="minorHAnsi"/>
              </w:rPr>
            </w:pPr>
            <w:r>
              <w:rPr>
                <w:rFonts w:asciiTheme="minorHAnsi" w:hAnsiTheme="minorHAnsi"/>
              </w:rPr>
              <w:t>develop respect of beliefs and religions</w:t>
            </w:r>
          </w:p>
          <w:p w:rsidR="001F1AE7" w:rsidRPr="002E49CF" w:rsidRDefault="001F1AE7" w:rsidP="00C95CA3">
            <w:pPr>
              <w:pStyle w:val="ListParagraph"/>
              <w:numPr>
                <w:ilvl w:val="0"/>
                <w:numId w:val="8"/>
              </w:numPr>
              <w:rPr>
                <w:rFonts w:asciiTheme="minorHAnsi" w:hAnsiTheme="minorHAnsi"/>
              </w:rPr>
            </w:pPr>
            <w:r>
              <w:rPr>
                <w:rFonts w:asciiTheme="minorHAnsi" w:hAnsiTheme="minorHAnsi"/>
              </w:rPr>
              <w:t>develop respect of British values and celebrations</w:t>
            </w:r>
          </w:p>
        </w:tc>
      </w:tr>
      <w:tr w:rsidR="00696438" w:rsidRPr="009B20EC" w:rsidTr="002D75CA">
        <w:trPr>
          <w:trHeight w:val="85"/>
        </w:trPr>
        <w:tc>
          <w:tcPr>
            <w:tcW w:w="1951" w:type="dxa"/>
            <w:vMerge/>
          </w:tcPr>
          <w:p w:rsidR="00696438" w:rsidRPr="00693B34" w:rsidRDefault="00696438" w:rsidP="00045358">
            <w:pPr>
              <w:spacing w:line="267" w:lineRule="exact"/>
              <w:rPr>
                <w:rFonts w:asciiTheme="minorHAnsi" w:hAnsiTheme="minorHAnsi" w:cs="Calibri"/>
                <w:spacing w:val="2"/>
              </w:rPr>
            </w:pPr>
          </w:p>
        </w:tc>
        <w:tc>
          <w:tcPr>
            <w:tcW w:w="3969" w:type="dxa"/>
          </w:tcPr>
          <w:p w:rsidR="00696438" w:rsidRDefault="00696438" w:rsidP="00F53B6E">
            <w:pPr>
              <w:rPr>
                <w:rFonts w:asciiTheme="minorHAnsi" w:hAnsiTheme="minorHAnsi" w:cs="Calibri"/>
              </w:rPr>
            </w:pPr>
            <w:r w:rsidRPr="00693B34">
              <w:rPr>
                <w:rFonts w:asciiTheme="minorHAnsi" w:hAnsiTheme="minorHAnsi" w:cs="Calibri"/>
              </w:rPr>
              <w:t>Our</w:t>
            </w:r>
            <w:r w:rsidRPr="002E49CF">
              <w:rPr>
                <w:rFonts w:asciiTheme="minorHAnsi" w:hAnsiTheme="minorHAnsi" w:cs="Calibri"/>
                <w:b/>
              </w:rPr>
              <w:t xml:space="preserve"> Rights Respecting Schools </w:t>
            </w:r>
            <w:r w:rsidRPr="00693B34">
              <w:rPr>
                <w:rFonts w:asciiTheme="minorHAnsi" w:hAnsiTheme="minorHAnsi" w:cs="Calibri"/>
              </w:rPr>
              <w:t xml:space="preserve">curriculum enables the children to learn about their rights and responsibilities. This is linked into lessons, assemblies, </w:t>
            </w:r>
            <w:r w:rsidR="0048141B">
              <w:rPr>
                <w:rFonts w:asciiTheme="minorHAnsi" w:hAnsiTheme="minorHAnsi" w:cs="Calibri"/>
              </w:rPr>
              <w:t xml:space="preserve">displays, </w:t>
            </w:r>
            <w:r w:rsidRPr="00693B34">
              <w:rPr>
                <w:rFonts w:asciiTheme="minorHAnsi" w:hAnsiTheme="minorHAnsi" w:cs="Calibri"/>
              </w:rPr>
              <w:t>circle times and relationships within the classroom and around the school.</w:t>
            </w:r>
            <w:r>
              <w:rPr>
                <w:rFonts w:asciiTheme="minorHAnsi" w:hAnsiTheme="minorHAnsi" w:cs="Calibri"/>
              </w:rPr>
              <w:t xml:space="preserve"> Our school policies are linked to these rights.</w:t>
            </w:r>
          </w:p>
          <w:p w:rsidR="00696438" w:rsidRDefault="00696438" w:rsidP="00F53B6E">
            <w:pPr>
              <w:rPr>
                <w:rFonts w:asciiTheme="minorHAnsi" w:hAnsiTheme="minorHAnsi"/>
              </w:rPr>
            </w:pPr>
            <w:r w:rsidRPr="00F53B6E">
              <w:rPr>
                <w:rFonts w:asciiTheme="minorHAnsi" w:hAnsiTheme="minorHAnsi"/>
                <w:b/>
              </w:rPr>
              <w:t>RRS Article 42</w:t>
            </w:r>
            <w:r>
              <w:rPr>
                <w:rFonts w:asciiTheme="minorHAnsi" w:hAnsiTheme="minorHAnsi"/>
              </w:rPr>
              <w:t xml:space="preserve">: You have the right to know your rights. Adults should know about these rights and help you learn </w:t>
            </w:r>
            <w:r>
              <w:rPr>
                <w:rFonts w:asciiTheme="minorHAnsi" w:hAnsiTheme="minorHAnsi"/>
              </w:rPr>
              <w:lastRenderedPageBreak/>
              <w:t>about them too.</w:t>
            </w:r>
          </w:p>
          <w:p w:rsidR="00025D94" w:rsidRPr="00693B34" w:rsidRDefault="00025D94" w:rsidP="00F53B6E">
            <w:pPr>
              <w:rPr>
                <w:rFonts w:asciiTheme="minorHAnsi" w:hAnsiTheme="minorHAnsi" w:cs="Calibri"/>
              </w:rPr>
            </w:pPr>
          </w:p>
        </w:tc>
        <w:tc>
          <w:tcPr>
            <w:tcW w:w="3119" w:type="dxa"/>
          </w:tcPr>
          <w:p w:rsidR="00696438" w:rsidRDefault="00696438" w:rsidP="006F4CF6">
            <w:pPr>
              <w:pStyle w:val="ListParagraph"/>
              <w:numPr>
                <w:ilvl w:val="0"/>
                <w:numId w:val="3"/>
              </w:numPr>
              <w:rPr>
                <w:rFonts w:asciiTheme="minorHAnsi" w:hAnsiTheme="minorHAnsi" w:cs="Calibri"/>
              </w:rPr>
            </w:pPr>
            <w:r>
              <w:rPr>
                <w:rFonts w:asciiTheme="minorHAnsi" w:hAnsiTheme="minorHAnsi" w:cs="Calibri"/>
              </w:rPr>
              <w:lastRenderedPageBreak/>
              <w:t xml:space="preserve">Rights Respecting School </w:t>
            </w:r>
            <w:r w:rsidR="0048141B">
              <w:rPr>
                <w:rFonts w:asciiTheme="minorHAnsi" w:hAnsiTheme="minorHAnsi" w:cs="Calibri"/>
              </w:rPr>
              <w:t>work</w:t>
            </w:r>
          </w:p>
          <w:p w:rsidR="00696438" w:rsidRDefault="00696438" w:rsidP="006F4CF6">
            <w:pPr>
              <w:pStyle w:val="ListParagraph"/>
              <w:numPr>
                <w:ilvl w:val="0"/>
                <w:numId w:val="3"/>
              </w:numPr>
              <w:rPr>
                <w:rFonts w:asciiTheme="minorHAnsi" w:hAnsiTheme="minorHAnsi" w:cs="Calibri"/>
              </w:rPr>
            </w:pPr>
            <w:r w:rsidRPr="006F4CF6">
              <w:rPr>
                <w:rFonts w:asciiTheme="minorHAnsi" w:hAnsiTheme="minorHAnsi" w:cs="Calibri"/>
              </w:rPr>
              <w:t>Class Charters</w:t>
            </w:r>
          </w:p>
          <w:p w:rsidR="00696438" w:rsidRDefault="00696438" w:rsidP="006F4CF6">
            <w:pPr>
              <w:pStyle w:val="ListParagraph"/>
              <w:numPr>
                <w:ilvl w:val="0"/>
                <w:numId w:val="3"/>
              </w:numPr>
              <w:rPr>
                <w:rFonts w:asciiTheme="minorHAnsi" w:hAnsiTheme="minorHAnsi" w:cs="Calibri"/>
              </w:rPr>
            </w:pPr>
            <w:r>
              <w:rPr>
                <w:rFonts w:asciiTheme="minorHAnsi" w:hAnsiTheme="minorHAnsi" w:cs="Calibri"/>
              </w:rPr>
              <w:t>Assembly themes</w:t>
            </w:r>
          </w:p>
          <w:p w:rsidR="00696438" w:rsidRDefault="00696438" w:rsidP="006F4CF6">
            <w:pPr>
              <w:pStyle w:val="ListParagraph"/>
              <w:numPr>
                <w:ilvl w:val="0"/>
                <w:numId w:val="3"/>
              </w:numPr>
              <w:rPr>
                <w:rFonts w:asciiTheme="minorHAnsi" w:hAnsiTheme="minorHAnsi" w:cs="Calibri"/>
              </w:rPr>
            </w:pPr>
            <w:r>
              <w:rPr>
                <w:rFonts w:asciiTheme="minorHAnsi" w:hAnsiTheme="minorHAnsi" w:cs="Calibri"/>
              </w:rPr>
              <w:t>SEAL documents</w:t>
            </w:r>
          </w:p>
          <w:p w:rsidR="00696438" w:rsidRDefault="00696438" w:rsidP="006F4CF6">
            <w:pPr>
              <w:pStyle w:val="ListParagraph"/>
              <w:numPr>
                <w:ilvl w:val="0"/>
                <w:numId w:val="3"/>
              </w:numPr>
              <w:rPr>
                <w:rFonts w:asciiTheme="minorHAnsi" w:hAnsiTheme="minorHAnsi" w:cs="Calibri"/>
              </w:rPr>
            </w:pPr>
            <w:r>
              <w:rPr>
                <w:rFonts w:asciiTheme="minorHAnsi" w:hAnsiTheme="minorHAnsi" w:cs="Calibri"/>
              </w:rPr>
              <w:t>PSCHE</w:t>
            </w:r>
          </w:p>
          <w:p w:rsidR="002E49CF" w:rsidRDefault="002E49CF" w:rsidP="006F4CF6">
            <w:pPr>
              <w:pStyle w:val="ListParagraph"/>
              <w:numPr>
                <w:ilvl w:val="0"/>
                <w:numId w:val="3"/>
              </w:numPr>
              <w:rPr>
                <w:rFonts w:asciiTheme="minorHAnsi" w:hAnsiTheme="minorHAnsi" w:cs="Calibri"/>
              </w:rPr>
            </w:pPr>
            <w:r>
              <w:rPr>
                <w:rFonts w:asciiTheme="minorHAnsi" w:hAnsiTheme="minorHAnsi" w:cs="Calibri"/>
              </w:rPr>
              <w:t>Learning about different cultures and beliefs</w:t>
            </w:r>
          </w:p>
          <w:p w:rsidR="00D530FD" w:rsidRPr="006F4CF6" w:rsidRDefault="00D530FD" w:rsidP="006F4CF6">
            <w:pPr>
              <w:pStyle w:val="ListParagraph"/>
              <w:numPr>
                <w:ilvl w:val="0"/>
                <w:numId w:val="3"/>
              </w:numPr>
              <w:rPr>
                <w:rFonts w:asciiTheme="minorHAnsi" w:hAnsiTheme="minorHAnsi" w:cs="Calibri"/>
              </w:rPr>
            </w:pPr>
            <w:r>
              <w:rPr>
                <w:rFonts w:asciiTheme="minorHAnsi" w:hAnsiTheme="minorHAnsi" w:cs="Calibri"/>
              </w:rPr>
              <w:t>PSCHE/RRS and Citizenship SMSC statement</w:t>
            </w:r>
          </w:p>
        </w:tc>
        <w:tc>
          <w:tcPr>
            <w:tcW w:w="4677" w:type="dxa"/>
          </w:tcPr>
          <w:p w:rsidR="00696438" w:rsidRDefault="00696438" w:rsidP="00043B8A">
            <w:pPr>
              <w:spacing w:line="266" w:lineRule="exact"/>
              <w:rPr>
                <w:rFonts w:asciiTheme="minorHAnsi" w:hAnsiTheme="minorHAnsi"/>
              </w:rPr>
            </w:pPr>
            <w:r w:rsidRPr="007E5611">
              <w:rPr>
                <w:rFonts w:asciiTheme="minorHAnsi" w:hAnsiTheme="minorHAnsi"/>
              </w:rPr>
              <w:t xml:space="preserve">All classrooms have a RRS charter on display that the children sign at the beginning of the academic year. </w:t>
            </w:r>
            <w:r w:rsidR="0048141B">
              <w:rPr>
                <w:rFonts w:asciiTheme="minorHAnsi" w:hAnsiTheme="minorHAnsi"/>
              </w:rPr>
              <w:t xml:space="preserve"> </w:t>
            </w:r>
          </w:p>
          <w:p w:rsidR="0048141B" w:rsidRPr="00043B8A" w:rsidRDefault="0048141B" w:rsidP="00043B8A">
            <w:pPr>
              <w:spacing w:line="266" w:lineRule="exact"/>
              <w:rPr>
                <w:rFonts w:asciiTheme="minorHAnsi" w:hAnsiTheme="minorHAnsi" w:cs="Calibri"/>
                <w:spacing w:val="-2"/>
              </w:rPr>
            </w:pPr>
          </w:p>
          <w:p w:rsidR="00696438" w:rsidRDefault="00696438" w:rsidP="007E5611">
            <w:pPr>
              <w:rPr>
                <w:rFonts w:asciiTheme="minorHAnsi" w:hAnsiTheme="minorHAnsi" w:cs="Calibri"/>
                <w:b/>
                <w:u w:val="single"/>
              </w:rPr>
            </w:pPr>
            <w:r w:rsidRPr="00AC1A8E">
              <w:rPr>
                <w:rFonts w:asciiTheme="minorHAnsi" w:hAnsiTheme="minorHAnsi" w:cs="Calibri"/>
                <w:b/>
                <w:u w:val="single"/>
              </w:rPr>
              <w:t>Next Steps:</w:t>
            </w:r>
          </w:p>
          <w:p w:rsidR="003A59FC" w:rsidRPr="003A59FC" w:rsidRDefault="003A59FC" w:rsidP="003A59FC">
            <w:pPr>
              <w:pStyle w:val="ListParagraph"/>
              <w:numPr>
                <w:ilvl w:val="0"/>
                <w:numId w:val="40"/>
              </w:numPr>
              <w:rPr>
                <w:rFonts w:asciiTheme="minorHAnsi" w:hAnsiTheme="minorHAnsi" w:cs="Calibri"/>
                <w:b/>
                <w:u w:val="single"/>
              </w:rPr>
            </w:pPr>
            <w:r>
              <w:rPr>
                <w:rFonts w:asciiTheme="minorHAnsi" w:hAnsiTheme="minorHAnsi" w:cs="Calibri"/>
              </w:rPr>
              <w:t xml:space="preserve">To work towards applying for our RRS L1 award. </w:t>
            </w:r>
          </w:p>
          <w:p w:rsidR="003A59FC" w:rsidRPr="003A59FC" w:rsidRDefault="003A59FC" w:rsidP="003A59FC">
            <w:pPr>
              <w:pStyle w:val="ListParagraph"/>
              <w:numPr>
                <w:ilvl w:val="0"/>
                <w:numId w:val="40"/>
              </w:numPr>
              <w:rPr>
                <w:rFonts w:asciiTheme="minorHAnsi" w:hAnsiTheme="minorHAnsi" w:cs="Calibri"/>
                <w:b/>
                <w:u w:val="single"/>
              </w:rPr>
            </w:pPr>
            <w:r>
              <w:rPr>
                <w:rFonts w:asciiTheme="minorHAnsi" w:hAnsiTheme="minorHAnsi" w:cs="Calibri"/>
              </w:rPr>
              <w:t xml:space="preserve">To ensure RRS is more prominent around the school. </w:t>
            </w:r>
          </w:p>
          <w:p w:rsidR="003A59FC" w:rsidRPr="003A59FC" w:rsidRDefault="003A59FC" w:rsidP="003A59FC">
            <w:pPr>
              <w:pStyle w:val="ListParagraph"/>
              <w:numPr>
                <w:ilvl w:val="0"/>
                <w:numId w:val="40"/>
              </w:numPr>
              <w:rPr>
                <w:rFonts w:asciiTheme="minorHAnsi" w:hAnsiTheme="minorHAnsi" w:cs="Calibri"/>
                <w:b/>
                <w:u w:val="single"/>
              </w:rPr>
            </w:pPr>
            <w:r>
              <w:rPr>
                <w:rFonts w:asciiTheme="minorHAnsi" w:hAnsiTheme="minorHAnsi" w:cs="Calibri"/>
              </w:rPr>
              <w:t xml:space="preserve">To introduce RRS 3 sea characters to help the children learn about their rights. </w:t>
            </w:r>
          </w:p>
          <w:p w:rsidR="002E49CF" w:rsidRPr="003A59FC" w:rsidRDefault="001F1AE7" w:rsidP="003A59FC">
            <w:pPr>
              <w:pStyle w:val="ListParagraph"/>
              <w:numPr>
                <w:ilvl w:val="0"/>
                <w:numId w:val="21"/>
              </w:numPr>
              <w:rPr>
                <w:rFonts w:asciiTheme="minorHAnsi" w:hAnsiTheme="minorHAnsi" w:cs="Calibri"/>
              </w:rPr>
            </w:pPr>
            <w:r>
              <w:rPr>
                <w:rFonts w:asciiTheme="minorHAnsi" w:hAnsiTheme="minorHAnsi" w:cs="Calibri"/>
              </w:rPr>
              <w:lastRenderedPageBreak/>
              <w:t>Continue to develop charity wor</w:t>
            </w:r>
            <w:r w:rsidR="003A59FC">
              <w:rPr>
                <w:rFonts w:asciiTheme="minorHAnsi" w:hAnsiTheme="minorHAnsi" w:cs="Calibri"/>
              </w:rPr>
              <w:t>k</w:t>
            </w:r>
            <w:r w:rsidR="005732E2">
              <w:rPr>
                <w:rFonts w:asciiTheme="minorHAnsi" w:hAnsiTheme="minorHAnsi" w:cs="Calibri"/>
              </w:rPr>
              <w:t xml:space="preserve"> as part of our global curriculum. </w:t>
            </w:r>
          </w:p>
        </w:tc>
      </w:tr>
    </w:tbl>
    <w:p w:rsidR="00025D94" w:rsidRDefault="00025D94"/>
    <w:tbl>
      <w:tblPr>
        <w:tblStyle w:val="TableGrid"/>
        <w:tblW w:w="0" w:type="auto"/>
        <w:tblLook w:val="04A0" w:firstRow="1" w:lastRow="0" w:firstColumn="1" w:lastColumn="0" w:noHBand="0" w:noVBand="1"/>
      </w:tblPr>
      <w:tblGrid>
        <w:gridCol w:w="1951"/>
        <w:gridCol w:w="3969"/>
        <w:gridCol w:w="3119"/>
        <w:gridCol w:w="4677"/>
      </w:tblGrid>
      <w:tr w:rsidR="00696438" w:rsidRPr="009B20EC" w:rsidTr="00E90D82">
        <w:trPr>
          <w:trHeight w:val="806"/>
        </w:trPr>
        <w:tc>
          <w:tcPr>
            <w:tcW w:w="1951" w:type="dxa"/>
            <w:vMerge w:val="restart"/>
          </w:tcPr>
          <w:p w:rsidR="00025D94" w:rsidRDefault="00025D94" w:rsidP="00045358">
            <w:pPr>
              <w:spacing w:line="267" w:lineRule="exact"/>
              <w:rPr>
                <w:rFonts w:asciiTheme="minorHAnsi" w:hAnsiTheme="minorHAnsi" w:cs="Calibri"/>
                <w:spacing w:val="2"/>
                <w:sz w:val="36"/>
                <w:szCs w:val="36"/>
              </w:rPr>
            </w:pPr>
          </w:p>
          <w:p w:rsidR="00025D94" w:rsidRDefault="00025D94" w:rsidP="00045358">
            <w:pPr>
              <w:spacing w:line="267" w:lineRule="exact"/>
              <w:rPr>
                <w:rFonts w:asciiTheme="minorHAnsi" w:hAnsiTheme="minorHAnsi" w:cs="Calibri"/>
                <w:spacing w:val="2"/>
                <w:sz w:val="36"/>
                <w:szCs w:val="36"/>
              </w:rPr>
            </w:pPr>
          </w:p>
          <w:p w:rsidR="00696438" w:rsidRDefault="00025D94"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Mutual Respect</w:t>
            </w: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Pr="00693B34" w:rsidRDefault="00E269BC" w:rsidP="00045358">
            <w:pPr>
              <w:spacing w:line="267" w:lineRule="exact"/>
              <w:rPr>
                <w:rFonts w:asciiTheme="minorHAnsi" w:hAnsiTheme="minorHAnsi" w:cs="Calibri"/>
                <w:spacing w:val="2"/>
              </w:rPr>
            </w:pPr>
            <w:r w:rsidRPr="00AC4EBC">
              <w:rPr>
                <w:rFonts w:asciiTheme="minorHAnsi" w:hAnsiTheme="minorHAnsi" w:cs="Calibri"/>
                <w:spacing w:val="2"/>
                <w:sz w:val="36"/>
                <w:szCs w:val="36"/>
              </w:rPr>
              <w:t>Mutual Respect</w:t>
            </w:r>
          </w:p>
        </w:tc>
        <w:tc>
          <w:tcPr>
            <w:tcW w:w="3969" w:type="dxa"/>
          </w:tcPr>
          <w:p w:rsidR="00696438" w:rsidRDefault="00696438" w:rsidP="007E5611">
            <w:pPr>
              <w:rPr>
                <w:rFonts w:asciiTheme="minorHAnsi" w:hAnsiTheme="minorHAnsi" w:cs="Calibri"/>
              </w:rPr>
            </w:pPr>
            <w:r>
              <w:rPr>
                <w:rFonts w:asciiTheme="minorHAnsi" w:hAnsiTheme="minorHAnsi" w:cs="Calibri"/>
              </w:rPr>
              <w:lastRenderedPageBreak/>
              <w:t>We have a Good To Be Green behavio</w:t>
            </w:r>
            <w:r w:rsidR="008C6B07">
              <w:rPr>
                <w:rFonts w:asciiTheme="minorHAnsi" w:hAnsiTheme="minorHAnsi" w:cs="Calibri"/>
              </w:rPr>
              <w:t>u</w:t>
            </w:r>
            <w:r>
              <w:rPr>
                <w:rFonts w:asciiTheme="minorHAnsi" w:hAnsiTheme="minorHAnsi" w:cs="Calibri"/>
              </w:rPr>
              <w:t>r code across the school that clearly states what is and is not acceptable at Lyndhurst. Respect for others and school property is stated in this. These rules are shared in class so that the children understand the agreed code of behavio</w:t>
            </w:r>
            <w:r w:rsidR="008C6B07">
              <w:rPr>
                <w:rFonts w:asciiTheme="minorHAnsi" w:hAnsiTheme="minorHAnsi" w:cs="Calibri"/>
              </w:rPr>
              <w:t>u</w:t>
            </w:r>
            <w:r>
              <w:rPr>
                <w:rFonts w:asciiTheme="minorHAnsi" w:hAnsiTheme="minorHAnsi" w:cs="Calibri"/>
              </w:rPr>
              <w:t>r within the school and the consequences of not following it.</w:t>
            </w:r>
            <w:r w:rsidR="001E7FC1">
              <w:rPr>
                <w:rFonts w:asciiTheme="minorHAnsi" w:hAnsiTheme="minorHAnsi" w:cs="Calibri"/>
              </w:rPr>
              <w:t xml:space="preserve"> Children are encouraged to have good manners throughout the school day and regardless of who they are talking to.</w:t>
            </w:r>
          </w:p>
          <w:p w:rsidR="0096357A" w:rsidRDefault="0096357A" w:rsidP="007E5611">
            <w:pPr>
              <w:rPr>
                <w:rFonts w:asciiTheme="minorHAnsi" w:hAnsiTheme="minorHAnsi" w:cs="Calibri"/>
              </w:rPr>
            </w:pPr>
          </w:p>
          <w:p w:rsidR="0096357A" w:rsidRPr="006F4CF6" w:rsidRDefault="0096357A" w:rsidP="007E5611">
            <w:pPr>
              <w:rPr>
                <w:rFonts w:asciiTheme="minorHAnsi" w:hAnsiTheme="minorHAnsi" w:cs="Calibri"/>
              </w:rPr>
            </w:pPr>
          </w:p>
        </w:tc>
        <w:tc>
          <w:tcPr>
            <w:tcW w:w="3119" w:type="dxa"/>
          </w:tcPr>
          <w:p w:rsidR="00696438" w:rsidRDefault="00696438" w:rsidP="006F4CF6">
            <w:pPr>
              <w:pStyle w:val="ListParagraph"/>
              <w:numPr>
                <w:ilvl w:val="0"/>
                <w:numId w:val="4"/>
              </w:numPr>
              <w:rPr>
                <w:rFonts w:asciiTheme="minorHAnsi" w:hAnsiTheme="minorHAnsi" w:cs="Calibri"/>
              </w:rPr>
            </w:pPr>
            <w:r w:rsidRPr="006F4CF6">
              <w:rPr>
                <w:rFonts w:asciiTheme="minorHAnsi" w:hAnsiTheme="minorHAnsi" w:cs="Calibri"/>
              </w:rPr>
              <w:t>Behaviour</w:t>
            </w:r>
            <w:r>
              <w:rPr>
                <w:rFonts w:asciiTheme="minorHAnsi" w:hAnsiTheme="minorHAnsi" w:cs="Calibri"/>
              </w:rPr>
              <w:t xml:space="preserve"> policy</w:t>
            </w:r>
          </w:p>
          <w:p w:rsidR="00696438" w:rsidRDefault="00696438" w:rsidP="006F4CF6">
            <w:pPr>
              <w:pStyle w:val="ListParagraph"/>
              <w:numPr>
                <w:ilvl w:val="0"/>
                <w:numId w:val="4"/>
              </w:numPr>
              <w:rPr>
                <w:rFonts w:asciiTheme="minorHAnsi" w:hAnsiTheme="minorHAnsi" w:cs="Calibri"/>
              </w:rPr>
            </w:pPr>
            <w:r>
              <w:rPr>
                <w:rFonts w:asciiTheme="minorHAnsi" w:hAnsiTheme="minorHAnsi" w:cs="Calibri"/>
              </w:rPr>
              <w:t xml:space="preserve">Class Behaviour codes - </w:t>
            </w:r>
            <w:r>
              <w:rPr>
                <w:rFonts w:asciiTheme="minorHAnsi" w:hAnsiTheme="minorHAnsi"/>
              </w:rPr>
              <w:t>signed by all pupils at the start of the academic year and displayed within each</w:t>
            </w:r>
            <w:r w:rsidRPr="007E5611">
              <w:rPr>
                <w:rFonts w:asciiTheme="minorHAnsi" w:hAnsiTheme="minorHAnsi"/>
              </w:rPr>
              <w:t xml:space="preserve"> class</w:t>
            </w:r>
          </w:p>
          <w:p w:rsidR="00696438" w:rsidRPr="004D3551" w:rsidRDefault="00696438" w:rsidP="006F4CF6">
            <w:pPr>
              <w:pStyle w:val="ListParagraph"/>
              <w:numPr>
                <w:ilvl w:val="0"/>
                <w:numId w:val="4"/>
              </w:numPr>
              <w:rPr>
                <w:rFonts w:asciiTheme="minorHAnsi" w:hAnsiTheme="minorHAnsi" w:cs="Calibri"/>
              </w:rPr>
            </w:pPr>
            <w:r>
              <w:rPr>
                <w:rFonts w:asciiTheme="minorHAnsi" w:hAnsiTheme="minorHAnsi" w:cs="Calibri"/>
              </w:rPr>
              <w:t xml:space="preserve">Good To Be Green - </w:t>
            </w:r>
            <w:r>
              <w:rPr>
                <w:rFonts w:asciiTheme="minorHAnsi" w:hAnsiTheme="minorHAnsi"/>
              </w:rPr>
              <w:t>A clear visual code of green, orange and red is used alongside clear verbal warnings</w:t>
            </w:r>
          </w:p>
          <w:p w:rsidR="004D3551" w:rsidRPr="006F4CF6" w:rsidRDefault="004D3551" w:rsidP="006F4CF6">
            <w:pPr>
              <w:pStyle w:val="ListParagraph"/>
              <w:numPr>
                <w:ilvl w:val="0"/>
                <w:numId w:val="4"/>
              </w:numPr>
              <w:rPr>
                <w:rFonts w:asciiTheme="minorHAnsi" w:hAnsiTheme="minorHAnsi" w:cs="Calibri"/>
              </w:rPr>
            </w:pPr>
            <w:r>
              <w:rPr>
                <w:rFonts w:asciiTheme="minorHAnsi" w:hAnsiTheme="minorHAnsi"/>
              </w:rPr>
              <w:t>ILP’s</w:t>
            </w:r>
          </w:p>
        </w:tc>
        <w:tc>
          <w:tcPr>
            <w:tcW w:w="4677" w:type="dxa"/>
          </w:tcPr>
          <w:p w:rsidR="00696438" w:rsidRDefault="00696438" w:rsidP="00E90D82">
            <w:pPr>
              <w:tabs>
                <w:tab w:val="left" w:pos="916"/>
              </w:tabs>
              <w:rPr>
                <w:rFonts w:asciiTheme="minorHAnsi" w:hAnsiTheme="minorHAnsi"/>
              </w:rPr>
            </w:pPr>
            <w:r>
              <w:rPr>
                <w:rFonts w:asciiTheme="minorHAnsi" w:hAnsiTheme="minorHAnsi"/>
              </w:rPr>
              <w:t>Behaviour has imp</w:t>
            </w:r>
            <w:r w:rsidR="00B264EC">
              <w:rPr>
                <w:rFonts w:asciiTheme="minorHAnsi" w:hAnsiTheme="minorHAnsi"/>
              </w:rPr>
              <w:t xml:space="preserve">roved across the school.  </w:t>
            </w:r>
            <w:r w:rsidR="00B264EC" w:rsidRPr="004760AA">
              <w:rPr>
                <w:rFonts w:asciiTheme="minorHAnsi" w:hAnsiTheme="minorHAnsi"/>
              </w:rPr>
              <w:t>The behavio</w:t>
            </w:r>
            <w:r w:rsidR="001E7FC1" w:rsidRPr="004760AA">
              <w:rPr>
                <w:rFonts w:asciiTheme="minorHAnsi" w:hAnsiTheme="minorHAnsi"/>
              </w:rPr>
              <w:t>u</w:t>
            </w:r>
            <w:r w:rsidR="00B264EC" w:rsidRPr="004760AA">
              <w:rPr>
                <w:rFonts w:asciiTheme="minorHAnsi" w:hAnsiTheme="minorHAnsi"/>
              </w:rPr>
              <w:t>r log monitor</w:t>
            </w:r>
            <w:r w:rsidR="004760AA" w:rsidRPr="004760AA">
              <w:rPr>
                <w:rFonts w:asciiTheme="minorHAnsi" w:hAnsiTheme="minorHAnsi"/>
              </w:rPr>
              <w:t>ing in March 2015 showed that the</w:t>
            </w:r>
            <w:r w:rsidR="00E269BC">
              <w:rPr>
                <w:rFonts w:asciiTheme="minorHAnsi" w:hAnsiTheme="minorHAnsi"/>
              </w:rPr>
              <w:t xml:space="preserve"> majority of reoccurring</w:t>
            </w:r>
            <w:r w:rsidR="004760AA">
              <w:rPr>
                <w:rFonts w:asciiTheme="minorHAnsi" w:hAnsiTheme="minorHAnsi"/>
              </w:rPr>
              <w:t xml:space="preserve"> incidents are being shared with SLT and followed up.</w:t>
            </w:r>
          </w:p>
          <w:p w:rsidR="00696438" w:rsidRDefault="00696438" w:rsidP="00E90D82">
            <w:pPr>
              <w:tabs>
                <w:tab w:val="left" w:pos="916"/>
              </w:tabs>
              <w:rPr>
                <w:rFonts w:asciiTheme="minorHAnsi" w:hAnsiTheme="minorHAnsi"/>
              </w:rPr>
            </w:pPr>
            <w:r>
              <w:rPr>
                <w:rFonts w:asciiTheme="minorHAnsi" w:hAnsiTheme="minorHAnsi"/>
              </w:rPr>
              <w:t xml:space="preserve">Children who remain on ‘green’ are rewarded with stickers/ pencils/ bookmarks etc and these achievements are celebrated in class and in assemblies. </w:t>
            </w:r>
            <w:r w:rsidR="001E7FC1">
              <w:rPr>
                <w:rFonts w:asciiTheme="minorHAnsi" w:hAnsiTheme="minorHAnsi"/>
              </w:rPr>
              <w:t>Good manners certificates are a</w:t>
            </w:r>
            <w:r w:rsidR="0048141B">
              <w:rPr>
                <w:rFonts w:asciiTheme="minorHAnsi" w:hAnsiTheme="minorHAnsi"/>
              </w:rPr>
              <w:t>lso a</w:t>
            </w:r>
            <w:r w:rsidR="001E7FC1">
              <w:rPr>
                <w:rFonts w:asciiTheme="minorHAnsi" w:hAnsiTheme="minorHAnsi"/>
              </w:rPr>
              <w:t>warded in assemblies.</w:t>
            </w:r>
          </w:p>
          <w:p w:rsidR="001E7FC1" w:rsidRDefault="001E7FC1" w:rsidP="00E90D82">
            <w:pPr>
              <w:tabs>
                <w:tab w:val="left" w:pos="916"/>
              </w:tabs>
              <w:rPr>
                <w:rFonts w:asciiTheme="minorHAnsi" w:hAnsiTheme="minorHAnsi"/>
              </w:rPr>
            </w:pPr>
            <w:r>
              <w:rPr>
                <w:rFonts w:asciiTheme="minorHAnsi" w:hAnsiTheme="minorHAnsi"/>
              </w:rPr>
              <w:t>Feedback from school trips, from parents or trip venues, has identified th</w:t>
            </w:r>
            <w:r w:rsidR="008C6B07">
              <w:rPr>
                <w:rFonts w:asciiTheme="minorHAnsi" w:hAnsiTheme="minorHAnsi"/>
              </w:rPr>
              <w:t xml:space="preserve">e good behaviour of our children (see evidence file) </w:t>
            </w:r>
          </w:p>
          <w:p w:rsidR="00696438" w:rsidRDefault="00696438" w:rsidP="00E90D82">
            <w:pPr>
              <w:tabs>
                <w:tab w:val="left" w:pos="916"/>
              </w:tabs>
              <w:rPr>
                <w:rFonts w:asciiTheme="minorHAnsi" w:hAnsiTheme="minorHAnsi"/>
              </w:rPr>
            </w:pPr>
          </w:p>
          <w:p w:rsidR="00746D07" w:rsidRDefault="00746D07" w:rsidP="00E90D82">
            <w:pPr>
              <w:tabs>
                <w:tab w:val="left" w:pos="916"/>
              </w:tabs>
              <w:rPr>
                <w:rFonts w:asciiTheme="minorHAnsi" w:hAnsiTheme="minorHAnsi"/>
                <w:b/>
                <w:u w:val="single"/>
              </w:rPr>
            </w:pPr>
            <w:r w:rsidRPr="00746D07">
              <w:rPr>
                <w:rFonts w:asciiTheme="minorHAnsi" w:hAnsiTheme="minorHAnsi"/>
                <w:b/>
                <w:u w:val="single"/>
              </w:rPr>
              <w:t xml:space="preserve">Next Steps: </w:t>
            </w:r>
          </w:p>
          <w:p w:rsidR="00746D07" w:rsidRPr="00746D07" w:rsidRDefault="00746D07" w:rsidP="00746D07">
            <w:pPr>
              <w:pStyle w:val="ListParagraph"/>
              <w:numPr>
                <w:ilvl w:val="0"/>
                <w:numId w:val="41"/>
              </w:numPr>
              <w:tabs>
                <w:tab w:val="left" w:pos="916"/>
              </w:tabs>
              <w:rPr>
                <w:rFonts w:asciiTheme="minorHAnsi" w:hAnsiTheme="minorHAnsi"/>
                <w:b/>
                <w:u w:val="single"/>
              </w:rPr>
            </w:pPr>
            <w:r>
              <w:rPr>
                <w:rFonts w:asciiTheme="minorHAnsi" w:hAnsiTheme="minorHAnsi"/>
              </w:rPr>
              <w:t xml:space="preserve">Encouraging Year R children to learn to play games that aren’t play fighting games at lunchtime. </w:t>
            </w:r>
          </w:p>
          <w:p w:rsidR="00746D07" w:rsidRPr="00746D07" w:rsidRDefault="00746D07" w:rsidP="00746D07">
            <w:pPr>
              <w:pStyle w:val="ListParagraph"/>
              <w:numPr>
                <w:ilvl w:val="0"/>
                <w:numId w:val="41"/>
              </w:numPr>
              <w:tabs>
                <w:tab w:val="left" w:pos="916"/>
              </w:tabs>
              <w:rPr>
                <w:rFonts w:asciiTheme="minorHAnsi" w:hAnsiTheme="minorHAnsi"/>
                <w:b/>
                <w:u w:val="single"/>
              </w:rPr>
            </w:pPr>
            <w:r>
              <w:rPr>
                <w:rFonts w:asciiTheme="minorHAnsi" w:hAnsiTheme="minorHAnsi"/>
              </w:rPr>
              <w:t xml:space="preserve">TA meeting each term to review playground action plan and highlight the playground games folder to start games. </w:t>
            </w:r>
          </w:p>
          <w:p w:rsidR="00746D07" w:rsidRPr="00746D07" w:rsidRDefault="00746D07" w:rsidP="00746D07">
            <w:pPr>
              <w:pStyle w:val="ListParagraph"/>
              <w:numPr>
                <w:ilvl w:val="0"/>
                <w:numId w:val="41"/>
              </w:numPr>
              <w:tabs>
                <w:tab w:val="left" w:pos="916"/>
              </w:tabs>
              <w:rPr>
                <w:rFonts w:asciiTheme="minorHAnsi" w:hAnsiTheme="minorHAnsi"/>
                <w:b/>
                <w:u w:val="single"/>
              </w:rPr>
            </w:pPr>
            <w:r>
              <w:rPr>
                <w:rFonts w:asciiTheme="minorHAnsi" w:hAnsiTheme="minorHAnsi"/>
              </w:rPr>
              <w:t xml:space="preserve">Summer 2016 Netball coach to play outside and teach ball skills 1hrx5 weeks </w:t>
            </w:r>
          </w:p>
        </w:tc>
      </w:tr>
      <w:tr w:rsidR="00696438" w:rsidRPr="009B20EC" w:rsidTr="00E90D82">
        <w:trPr>
          <w:trHeight w:val="806"/>
        </w:trPr>
        <w:tc>
          <w:tcPr>
            <w:tcW w:w="1951" w:type="dxa"/>
            <w:vMerge/>
          </w:tcPr>
          <w:p w:rsidR="00696438" w:rsidRPr="00693B34" w:rsidRDefault="00696438" w:rsidP="00045358">
            <w:pPr>
              <w:spacing w:line="267" w:lineRule="exact"/>
              <w:rPr>
                <w:rFonts w:asciiTheme="minorHAnsi" w:hAnsiTheme="minorHAnsi" w:cs="Calibri"/>
                <w:spacing w:val="2"/>
              </w:rPr>
            </w:pPr>
          </w:p>
        </w:tc>
        <w:tc>
          <w:tcPr>
            <w:tcW w:w="3969" w:type="dxa"/>
          </w:tcPr>
          <w:p w:rsidR="00696438" w:rsidRDefault="00696438" w:rsidP="0096357A">
            <w:pPr>
              <w:tabs>
                <w:tab w:val="left" w:pos="916"/>
              </w:tabs>
              <w:rPr>
                <w:rFonts w:asciiTheme="minorHAnsi" w:hAnsiTheme="minorHAnsi" w:cs="Calibri"/>
              </w:rPr>
            </w:pPr>
            <w:r>
              <w:rPr>
                <w:rFonts w:asciiTheme="minorHAnsi" w:hAnsiTheme="minorHAnsi" w:cs="Calibri"/>
              </w:rPr>
              <w:t>All children, staff and visitors in our school and school grounds are expected to show respect for others.</w:t>
            </w:r>
            <w:r w:rsidR="004E4E7E">
              <w:rPr>
                <w:rFonts w:asciiTheme="minorHAnsi" w:hAnsiTheme="minorHAnsi" w:cs="Calibri"/>
              </w:rPr>
              <w:t xml:space="preserve"> </w:t>
            </w:r>
            <w:r w:rsidR="0096357A">
              <w:rPr>
                <w:rFonts w:asciiTheme="minorHAnsi" w:hAnsiTheme="minorHAnsi" w:cs="Calibri"/>
              </w:rPr>
              <w:t>Inappropriate behavio</w:t>
            </w:r>
            <w:r w:rsidR="00687F3C">
              <w:rPr>
                <w:rFonts w:asciiTheme="minorHAnsi" w:hAnsiTheme="minorHAnsi" w:cs="Calibri"/>
              </w:rPr>
              <w:t>u</w:t>
            </w:r>
            <w:r w:rsidR="0096357A">
              <w:rPr>
                <w:rFonts w:asciiTheme="minorHAnsi" w:hAnsiTheme="minorHAnsi" w:cs="Calibri"/>
              </w:rPr>
              <w:t>r and language is not tolerated on our premises. Parents are reminded in our newsletters about parking respectfully in our community when delivering and collecting children from school.</w:t>
            </w:r>
          </w:p>
          <w:p w:rsidR="0096357A" w:rsidRDefault="0096357A" w:rsidP="0096357A">
            <w:pPr>
              <w:tabs>
                <w:tab w:val="left" w:pos="916"/>
              </w:tabs>
              <w:rPr>
                <w:rFonts w:asciiTheme="minorHAnsi" w:hAnsiTheme="minorHAnsi" w:cs="Calibri"/>
              </w:rPr>
            </w:pPr>
          </w:p>
          <w:p w:rsidR="0096357A" w:rsidRDefault="0096357A" w:rsidP="0096357A">
            <w:pPr>
              <w:tabs>
                <w:tab w:val="left" w:pos="916"/>
              </w:tabs>
              <w:rPr>
                <w:rFonts w:asciiTheme="minorHAnsi" w:hAnsiTheme="minorHAnsi" w:cs="Calibri"/>
              </w:rPr>
            </w:pPr>
          </w:p>
          <w:p w:rsidR="0096357A" w:rsidRDefault="0096357A" w:rsidP="0096357A">
            <w:pPr>
              <w:tabs>
                <w:tab w:val="left" w:pos="916"/>
              </w:tabs>
              <w:rPr>
                <w:rFonts w:asciiTheme="minorHAnsi" w:hAnsiTheme="minorHAnsi" w:cs="Calibri"/>
              </w:rPr>
            </w:pPr>
          </w:p>
        </w:tc>
        <w:tc>
          <w:tcPr>
            <w:tcW w:w="3119" w:type="dxa"/>
          </w:tcPr>
          <w:p w:rsidR="00696438" w:rsidRDefault="00696438" w:rsidP="006F4CF6">
            <w:pPr>
              <w:pStyle w:val="ListParagraph"/>
              <w:numPr>
                <w:ilvl w:val="0"/>
                <w:numId w:val="2"/>
              </w:numPr>
              <w:rPr>
                <w:rFonts w:asciiTheme="minorHAnsi" w:hAnsiTheme="minorHAnsi" w:cs="Calibri"/>
              </w:rPr>
            </w:pPr>
            <w:r w:rsidRPr="006F4CF6">
              <w:rPr>
                <w:rFonts w:asciiTheme="minorHAnsi" w:hAnsiTheme="minorHAnsi" w:cs="Calibri"/>
              </w:rPr>
              <w:t xml:space="preserve">Safeguarding </w:t>
            </w:r>
          </w:p>
          <w:p w:rsidR="00696438" w:rsidRDefault="00696438" w:rsidP="006F4CF6">
            <w:pPr>
              <w:ind w:left="360"/>
              <w:rPr>
                <w:rFonts w:asciiTheme="minorHAnsi" w:hAnsiTheme="minorHAnsi" w:cs="Calibri"/>
              </w:rPr>
            </w:pPr>
            <w:r w:rsidRPr="006F4CF6">
              <w:rPr>
                <w:rFonts w:asciiTheme="minorHAnsi" w:hAnsiTheme="minorHAnsi" w:cs="Calibri"/>
              </w:rPr>
              <w:t>Policy</w:t>
            </w:r>
          </w:p>
          <w:p w:rsidR="00696438" w:rsidRDefault="00B264EC" w:rsidP="006F4CF6">
            <w:pPr>
              <w:pStyle w:val="ListParagraph"/>
              <w:numPr>
                <w:ilvl w:val="0"/>
                <w:numId w:val="2"/>
              </w:numPr>
              <w:rPr>
                <w:rFonts w:asciiTheme="minorHAnsi" w:hAnsiTheme="minorHAnsi" w:cs="Calibri"/>
              </w:rPr>
            </w:pPr>
            <w:r>
              <w:rPr>
                <w:rFonts w:asciiTheme="minorHAnsi" w:hAnsiTheme="minorHAnsi" w:cs="Calibri"/>
              </w:rPr>
              <w:t>CRB checks on adults</w:t>
            </w:r>
          </w:p>
          <w:p w:rsidR="00B264EC" w:rsidRDefault="00B264EC" w:rsidP="00B264EC">
            <w:pPr>
              <w:pStyle w:val="ListParagraph"/>
              <w:numPr>
                <w:ilvl w:val="0"/>
                <w:numId w:val="2"/>
              </w:numPr>
              <w:rPr>
                <w:rFonts w:asciiTheme="minorHAnsi" w:hAnsiTheme="minorHAnsi" w:cs="Calibri"/>
              </w:rPr>
            </w:pPr>
            <w:r>
              <w:rPr>
                <w:rFonts w:asciiTheme="minorHAnsi" w:hAnsiTheme="minorHAnsi" w:cs="Calibri"/>
              </w:rPr>
              <w:t>D</w:t>
            </w:r>
            <w:r w:rsidR="0048141B">
              <w:rPr>
                <w:rFonts w:asciiTheme="minorHAnsi" w:hAnsiTheme="minorHAnsi" w:cs="Calibri"/>
              </w:rPr>
              <w:t xml:space="preserve">isqualification by Association forms completed by all staff using our premises. </w:t>
            </w:r>
          </w:p>
          <w:p w:rsidR="00B264EC" w:rsidRPr="006F4CF6" w:rsidRDefault="00B264EC" w:rsidP="003B3DE5">
            <w:pPr>
              <w:pStyle w:val="ListParagraph"/>
              <w:rPr>
                <w:rFonts w:asciiTheme="minorHAnsi" w:hAnsiTheme="minorHAnsi" w:cs="Calibri"/>
              </w:rPr>
            </w:pPr>
          </w:p>
        </w:tc>
        <w:tc>
          <w:tcPr>
            <w:tcW w:w="4677" w:type="dxa"/>
          </w:tcPr>
          <w:p w:rsidR="0096357A" w:rsidRDefault="0096357A" w:rsidP="00AC1A8E">
            <w:pPr>
              <w:tabs>
                <w:tab w:val="left" w:pos="916"/>
              </w:tabs>
              <w:rPr>
                <w:rFonts w:asciiTheme="minorHAnsi" w:hAnsiTheme="minorHAnsi" w:cs="Calibri"/>
              </w:rPr>
            </w:pPr>
            <w:r w:rsidRPr="0096357A">
              <w:rPr>
                <w:rFonts w:asciiTheme="minorHAnsi" w:hAnsiTheme="minorHAnsi" w:cs="Calibri"/>
              </w:rPr>
              <w:t xml:space="preserve">The clear message of </w:t>
            </w:r>
            <w:r>
              <w:rPr>
                <w:rFonts w:asciiTheme="minorHAnsi" w:hAnsiTheme="minorHAnsi" w:cs="Calibri"/>
              </w:rPr>
              <w:t>zero tolerance to disrespectful behavio</w:t>
            </w:r>
            <w:r w:rsidR="004E4E7E">
              <w:rPr>
                <w:rFonts w:asciiTheme="minorHAnsi" w:hAnsiTheme="minorHAnsi" w:cs="Calibri"/>
              </w:rPr>
              <w:t>u</w:t>
            </w:r>
            <w:r>
              <w:rPr>
                <w:rFonts w:asciiTheme="minorHAnsi" w:hAnsiTheme="minorHAnsi" w:cs="Calibri"/>
              </w:rPr>
              <w:t>r has resulted in a reduction in the number of adults being banned from our premise</w:t>
            </w:r>
            <w:r w:rsidR="00AC1A8E">
              <w:rPr>
                <w:rFonts w:asciiTheme="minorHAnsi" w:hAnsiTheme="minorHAnsi" w:cs="Calibri"/>
              </w:rPr>
              <w:t>s.</w:t>
            </w:r>
          </w:p>
          <w:p w:rsidR="0096357A" w:rsidRPr="0096357A" w:rsidRDefault="0096357A" w:rsidP="007E5611">
            <w:pPr>
              <w:tabs>
                <w:tab w:val="left" w:pos="916"/>
              </w:tabs>
              <w:rPr>
                <w:rFonts w:asciiTheme="minorHAnsi" w:hAnsiTheme="minorHAnsi" w:cs="Calibri"/>
              </w:rPr>
            </w:pPr>
          </w:p>
          <w:p w:rsidR="00696438" w:rsidRDefault="00696438" w:rsidP="007E5611">
            <w:pPr>
              <w:tabs>
                <w:tab w:val="left" w:pos="916"/>
              </w:tabs>
              <w:rPr>
                <w:rFonts w:asciiTheme="minorHAnsi" w:hAnsiTheme="minorHAnsi" w:cs="Calibri"/>
                <w:b/>
                <w:u w:val="single"/>
              </w:rPr>
            </w:pPr>
            <w:r w:rsidRPr="00AC1A8E">
              <w:rPr>
                <w:rFonts w:asciiTheme="minorHAnsi" w:hAnsiTheme="minorHAnsi" w:cs="Calibri"/>
                <w:b/>
                <w:u w:val="single"/>
              </w:rPr>
              <w:t>Next Steps:</w:t>
            </w:r>
          </w:p>
          <w:p w:rsidR="00AC1A8E" w:rsidRDefault="004E4E7E" w:rsidP="00265AF6">
            <w:pPr>
              <w:pStyle w:val="ListParagraph"/>
              <w:numPr>
                <w:ilvl w:val="0"/>
                <w:numId w:val="30"/>
              </w:numPr>
              <w:tabs>
                <w:tab w:val="left" w:pos="916"/>
              </w:tabs>
              <w:rPr>
                <w:rFonts w:asciiTheme="minorHAnsi" w:hAnsiTheme="minorHAnsi"/>
              </w:rPr>
            </w:pPr>
            <w:r>
              <w:rPr>
                <w:rFonts w:asciiTheme="minorHAnsi" w:hAnsiTheme="minorHAnsi"/>
              </w:rPr>
              <w:t>Plan ‘All About Me’ week in S</w:t>
            </w:r>
            <w:r w:rsidR="00AC1A8E">
              <w:rPr>
                <w:rFonts w:asciiTheme="minorHAnsi" w:hAnsiTheme="minorHAnsi"/>
              </w:rPr>
              <w:t>ummer term</w:t>
            </w:r>
            <w:r>
              <w:rPr>
                <w:rFonts w:asciiTheme="minorHAnsi" w:hAnsiTheme="minorHAnsi"/>
              </w:rPr>
              <w:t xml:space="preserve"> 201</w:t>
            </w:r>
            <w:r w:rsidR="006F6124">
              <w:rPr>
                <w:rFonts w:asciiTheme="minorHAnsi" w:hAnsiTheme="minorHAnsi"/>
              </w:rPr>
              <w:t>7</w:t>
            </w:r>
            <w:r w:rsidR="00265AF6">
              <w:rPr>
                <w:rFonts w:asciiTheme="minorHAnsi" w:hAnsiTheme="minorHAnsi"/>
              </w:rPr>
              <w:t xml:space="preserve"> </w:t>
            </w:r>
            <w:r w:rsidR="004F05D3">
              <w:rPr>
                <w:rFonts w:asciiTheme="minorHAnsi" w:hAnsiTheme="minorHAnsi"/>
              </w:rPr>
              <w:t xml:space="preserve">with exciting visitors and experiences </w:t>
            </w:r>
          </w:p>
          <w:p w:rsidR="006F6124" w:rsidRPr="00265AF6" w:rsidRDefault="006F6124" w:rsidP="00265AF6">
            <w:pPr>
              <w:pStyle w:val="ListParagraph"/>
              <w:numPr>
                <w:ilvl w:val="0"/>
                <w:numId w:val="30"/>
              </w:numPr>
              <w:tabs>
                <w:tab w:val="left" w:pos="916"/>
              </w:tabs>
              <w:rPr>
                <w:rFonts w:asciiTheme="minorHAnsi" w:hAnsiTheme="minorHAnsi"/>
              </w:rPr>
            </w:pPr>
            <w:r>
              <w:rPr>
                <w:rFonts w:asciiTheme="minorHAnsi" w:hAnsiTheme="minorHAnsi"/>
              </w:rPr>
              <w:t xml:space="preserve">Plan “Wild month” in July 2017 (link outdoor learning and Eco) </w:t>
            </w:r>
          </w:p>
        </w:tc>
      </w:tr>
      <w:tr w:rsidR="00696438" w:rsidRPr="009B20EC" w:rsidTr="00E90D82">
        <w:trPr>
          <w:trHeight w:val="806"/>
        </w:trPr>
        <w:tc>
          <w:tcPr>
            <w:tcW w:w="1951" w:type="dxa"/>
            <w:vMerge/>
          </w:tcPr>
          <w:p w:rsidR="00696438" w:rsidRPr="00693B34" w:rsidRDefault="00696438" w:rsidP="00045358">
            <w:pPr>
              <w:spacing w:line="267" w:lineRule="exact"/>
              <w:rPr>
                <w:rFonts w:asciiTheme="minorHAnsi" w:hAnsiTheme="minorHAnsi" w:cs="Calibri"/>
                <w:spacing w:val="2"/>
              </w:rPr>
            </w:pPr>
          </w:p>
        </w:tc>
        <w:tc>
          <w:tcPr>
            <w:tcW w:w="3969" w:type="dxa"/>
          </w:tcPr>
          <w:p w:rsidR="00696438" w:rsidRDefault="00696438" w:rsidP="006F4CF6">
            <w:pPr>
              <w:rPr>
                <w:rFonts w:asciiTheme="minorHAnsi" w:hAnsiTheme="minorHAnsi" w:cs="Calibri"/>
              </w:rPr>
            </w:pPr>
            <w:r>
              <w:rPr>
                <w:rFonts w:asciiTheme="minorHAnsi" w:hAnsiTheme="minorHAnsi" w:cs="Calibri"/>
              </w:rPr>
              <w:t xml:space="preserve">In </w:t>
            </w:r>
            <w:r w:rsidRPr="00412B48">
              <w:rPr>
                <w:rFonts w:asciiTheme="minorHAnsi" w:hAnsiTheme="minorHAnsi" w:cs="Calibri"/>
                <w:b/>
              </w:rPr>
              <w:t xml:space="preserve">History </w:t>
            </w:r>
            <w:r>
              <w:rPr>
                <w:rFonts w:asciiTheme="minorHAnsi" w:hAnsiTheme="minorHAnsi" w:cs="Calibri"/>
              </w:rPr>
              <w:t>e</w:t>
            </w:r>
            <w:r w:rsidRPr="00693B34">
              <w:rPr>
                <w:rFonts w:asciiTheme="minorHAnsi" w:hAnsiTheme="minorHAnsi" w:cs="Calibri"/>
              </w:rPr>
              <w:t>ach year</w:t>
            </w:r>
            <w:r>
              <w:rPr>
                <w:rFonts w:asciiTheme="minorHAnsi" w:hAnsiTheme="minorHAnsi" w:cs="Calibri"/>
              </w:rPr>
              <w:t>,</w:t>
            </w:r>
            <w:r w:rsidRPr="00693B34">
              <w:rPr>
                <w:rFonts w:asciiTheme="minorHAnsi" w:hAnsiTheme="minorHAnsi" w:cs="Calibri"/>
              </w:rPr>
              <w:t xml:space="preserve"> we teach respect for others who have given their lives for our freedom, e.g. Remembrance Day.We </w:t>
            </w:r>
            <w:r>
              <w:rPr>
                <w:rFonts w:asciiTheme="minorHAnsi" w:hAnsiTheme="minorHAnsi" w:cs="Calibri"/>
              </w:rPr>
              <w:t xml:space="preserve">also </w:t>
            </w:r>
            <w:r w:rsidRPr="00693B34">
              <w:rPr>
                <w:rFonts w:asciiTheme="minorHAnsi" w:hAnsiTheme="minorHAnsi" w:cs="Calibri"/>
              </w:rPr>
              <w:t xml:space="preserve">teach the children about the lives of </w:t>
            </w:r>
            <w:r>
              <w:rPr>
                <w:rFonts w:asciiTheme="minorHAnsi" w:hAnsiTheme="minorHAnsi" w:cs="Calibri"/>
              </w:rPr>
              <w:t xml:space="preserve">some </w:t>
            </w:r>
            <w:r w:rsidRPr="00693B34">
              <w:rPr>
                <w:rFonts w:asciiTheme="minorHAnsi" w:hAnsiTheme="minorHAnsi" w:cs="Calibri"/>
              </w:rPr>
              <w:t>famous British people and how they have affected the way we live today, e.g. Guy Fawkes.</w:t>
            </w:r>
            <w:r w:rsidR="0096357A">
              <w:rPr>
                <w:rFonts w:asciiTheme="minorHAnsi" w:hAnsiTheme="minorHAnsi" w:cs="Calibri"/>
              </w:rPr>
              <w:t xml:space="preserve"> We </w:t>
            </w:r>
            <w:r w:rsidR="003F524C">
              <w:rPr>
                <w:rFonts w:asciiTheme="minorHAnsi" w:hAnsiTheme="minorHAnsi" w:cs="Calibri"/>
              </w:rPr>
              <w:t>look at arte</w:t>
            </w:r>
            <w:r w:rsidR="00E13B2A">
              <w:rPr>
                <w:rFonts w:asciiTheme="minorHAnsi" w:hAnsiTheme="minorHAnsi" w:cs="Calibri"/>
              </w:rPr>
              <w:t>facts from museums, respecting their importance in Historical learning and further developing an understanding of how lives have changed.</w:t>
            </w:r>
          </w:p>
          <w:p w:rsidR="006F4AC0" w:rsidRDefault="006F4AC0" w:rsidP="006F4AC0">
            <w:pPr>
              <w:rPr>
                <w:rFonts w:asciiTheme="minorHAnsi" w:hAnsiTheme="minorHAnsi" w:cs="Calibri"/>
              </w:rPr>
            </w:pPr>
            <w:r w:rsidRPr="006F4AC0">
              <w:rPr>
                <w:rFonts w:asciiTheme="minorHAnsi" w:hAnsiTheme="minorHAnsi" w:cs="Calibri"/>
                <w:b/>
              </w:rPr>
              <w:t>RRS Article 13:</w:t>
            </w:r>
            <w:r>
              <w:rPr>
                <w:rFonts w:asciiTheme="minorHAnsi" w:hAnsiTheme="minorHAnsi" w:cs="Calibri"/>
              </w:rPr>
              <w:t xml:space="preserve"> You have the right to find out things and share what you think with others by talking, drawing, </w:t>
            </w:r>
            <w:proofErr w:type="gramStart"/>
            <w:r>
              <w:rPr>
                <w:rFonts w:asciiTheme="minorHAnsi" w:hAnsiTheme="minorHAnsi" w:cs="Calibri"/>
              </w:rPr>
              <w:t>writing</w:t>
            </w:r>
            <w:proofErr w:type="gramEnd"/>
            <w:r>
              <w:rPr>
                <w:rFonts w:asciiTheme="minorHAnsi" w:hAnsiTheme="minorHAnsi" w:cs="Calibri"/>
              </w:rPr>
              <w:t xml:space="preserve"> or in any other way unless it is harms or offends other people.</w:t>
            </w:r>
          </w:p>
        </w:tc>
        <w:tc>
          <w:tcPr>
            <w:tcW w:w="3119" w:type="dxa"/>
          </w:tcPr>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History curriculum</w:t>
            </w:r>
          </w:p>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Topic planning</w:t>
            </w:r>
          </w:p>
          <w:p w:rsidR="00696438" w:rsidRDefault="003F524C" w:rsidP="006F4CF6">
            <w:pPr>
              <w:pStyle w:val="ListParagraph"/>
              <w:numPr>
                <w:ilvl w:val="0"/>
                <w:numId w:val="2"/>
              </w:numPr>
              <w:rPr>
                <w:rFonts w:asciiTheme="minorHAnsi" w:hAnsiTheme="minorHAnsi" w:cs="Calibri"/>
              </w:rPr>
            </w:pPr>
            <w:r>
              <w:rPr>
                <w:rFonts w:asciiTheme="minorHAnsi" w:hAnsiTheme="minorHAnsi" w:cs="Calibri"/>
              </w:rPr>
              <w:t xml:space="preserve">Whole school 2 minute </w:t>
            </w:r>
            <w:r w:rsidR="00696438">
              <w:rPr>
                <w:rFonts w:asciiTheme="minorHAnsi" w:hAnsiTheme="minorHAnsi" w:cs="Calibri"/>
              </w:rPr>
              <w:t>silence on Remembrance Day</w:t>
            </w:r>
          </w:p>
          <w:p w:rsidR="00E13B2A" w:rsidRDefault="00D530FD" w:rsidP="00D530FD">
            <w:pPr>
              <w:pStyle w:val="ListParagraph"/>
              <w:numPr>
                <w:ilvl w:val="0"/>
                <w:numId w:val="2"/>
              </w:numPr>
              <w:rPr>
                <w:rFonts w:asciiTheme="minorHAnsi" w:hAnsiTheme="minorHAnsi" w:cs="Calibri"/>
              </w:rPr>
            </w:pPr>
            <w:r>
              <w:rPr>
                <w:rFonts w:asciiTheme="minorHAnsi" w:hAnsiTheme="minorHAnsi" w:cs="Calibri"/>
              </w:rPr>
              <w:t xml:space="preserve">Loans from </w:t>
            </w:r>
            <w:proofErr w:type="spellStart"/>
            <w:r>
              <w:rPr>
                <w:rFonts w:asciiTheme="minorHAnsi" w:hAnsiTheme="minorHAnsi" w:cs="Calibri"/>
              </w:rPr>
              <w:t>Amberley</w:t>
            </w:r>
            <w:proofErr w:type="spellEnd"/>
            <w:r>
              <w:rPr>
                <w:rFonts w:asciiTheme="minorHAnsi" w:hAnsiTheme="minorHAnsi" w:cs="Calibri"/>
              </w:rPr>
              <w:t xml:space="preserve"> Museum and Worthing museum</w:t>
            </w:r>
          </w:p>
          <w:p w:rsidR="003F524C" w:rsidRDefault="0096357A" w:rsidP="003F524C">
            <w:pPr>
              <w:pStyle w:val="ListParagraph"/>
              <w:numPr>
                <w:ilvl w:val="0"/>
                <w:numId w:val="11"/>
              </w:numPr>
              <w:tabs>
                <w:tab w:val="left" w:pos="916"/>
              </w:tabs>
              <w:rPr>
                <w:rFonts w:asciiTheme="minorHAnsi" w:hAnsiTheme="minorHAnsi" w:cs="Calibri"/>
              </w:rPr>
            </w:pPr>
            <w:r>
              <w:rPr>
                <w:rFonts w:asciiTheme="minorHAnsi" w:hAnsiTheme="minorHAnsi" w:cs="Calibri"/>
              </w:rPr>
              <w:t>Historical, Geographical and Social U</w:t>
            </w:r>
            <w:r w:rsidR="00D530FD">
              <w:rPr>
                <w:rFonts w:asciiTheme="minorHAnsi" w:hAnsiTheme="minorHAnsi" w:cs="Calibri"/>
              </w:rPr>
              <w:t>nderstanding SMSC statement</w:t>
            </w:r>
            <w:r w:rsidR="003F524C">
              <w:rPr>
                <w:rFonts w:asciiTheme="minorHAnsi" w:hAnsiTheme="minorHAnsi" w:cs="Calibri"/>
              </w:rPr>
              <w:t xml:space="preserve"> </w:t>
            </w:r>
          </w:p>
          <w:p w:rsidR="00D530FD" w:rsidRPr="00704233" w:rsidRDefault="003F524C" w:rsidP="00704233">
            <w:pPr>
              <w:pStyle w:val="ListParagraph"/>
              <w:numPr>
                <w:ilvl w:val="0"/>
                <w:numId w:val="11"/>
              </w:numPr>
              <w:tabs>
                <w:tab w:val="left" w:pos="916"/>
              </w:tabs>
              <w:rPr>
                <w:rFonts w:asciiTheme="minorHAnsi" w:hAnsiTheme="minorHAnsi" w:cs="Calibri"/>
              </w:rPr>
            </w:pPr>
            <w:r>
              <w:rPr>
                <w:rFonts w:asciiTheme="minorHAnsi" w:hAnsiTheme="minorHAnsi" w:cs="Calibri"/>
              </w:rPr>
              <w:t xml:space="preserve">Evidence from the Humanities monitoring in the Spring term 2016 </w:t>
            </w:r>
          </w:p>
        </w:tc>
        <w:tc>
          <w:tcPr>
            <w:tcW w:w="4677" w:type="dxa"/>
          </w:tcPr>
          <w:p w:rsidR="00696438" w:rsidRDefault="00696438" w:rsidP="007E5611">
            <w:pPr>
              <w:tabs>
                <w:tab w:val="left" w:pos="916"/>
              </w:tabs>
              <w:rPr>
                <w:rFonts w:asciiTheme="minorHAnsi" w:hAnsiTheme="minorHAnsi" w:cs="Calibri"/>
              </w:rPr>
            </w:pPr>
            <w:r>
              <w:rPr>
                <w:rFonts w:asciiTheme="minorHAnsi" w:hAnsiTheme="minorHAnsi" w:cs="Calibri"/>
              </w:rPr>
              <w:t>Children have an understanding of key British people in history and why we celebrate certain dates each year.</w:t>
            </w:r>
            <w:r w:rsidR="00E13B2A">
              <w:rPr>
                <w:rFonts w:asciiTheme="minorHAnsi" w:hAnsiTheme="minorHAnsi" w:cs="Calibri"/>
              </w:rPr>
              <w:t xml:space="preserve"> They develop a respect for things that are old and how they help us to understand the changes in history.</w:t>
            </w:r>
            <w:r w:rsidR="003F524C">
              <w:rPr>
                <w:rFonts w:asciiTheme="minorHAnsi" w:hAnsiTheme="minorHAnsi" w:cs="Calibri"/>
              </w:rPr>
              <w:t xml:space="preserve">  </w:t>
            </w:r>
          </w:p>
          <w:p w:rsidR="0096357A" w:rsidRPr="006E667E" w:rsidRDefault="0096357A" w:rsidP="007E5611">
            <w:pPr>
              <w:tabs>
                <w:tab w:val="left" w:pos="916"/>
              </w:tabs>
              <w:rPr>
                <w:rFonts w:asciiTheme="minorHAnsi" w:hAnsiTheme="minorHAnsi" w:cs="Calibri"/>
              </w:rPr>
            </w:pPr>
          </w:p>
          <w:p w:rsidR="00696438" w:rsidRDefault="00696438" w:rsidP="007E5611">
            <w:pPr>
              <w:tabs>
                <w:tab w:val="left" w:pos="916"/>
              </w:tabs>
              <w:rPr>
                <w:rFonts w:asciiTheme="minorHAnsi" w:hAnsiTheme="minorHAnsi" w:cs="Calibri"/>
                <w:b/>
                <w:u w:val="single"/>
              </w:rPr>
            </w:pPr>
            <w:r w:rsidRPr="00EE757A">
              <w:rPr>
                <w:rFonts w:asciiTheme="minorHAnsi" w:hAnsiTheme="minorHAnsi" w:cs="Calibri"/>
                <w:b/>
                <w:u w:val="single"/>
              </w:rPr>
              <w:t>Next Steps:</w:t>
            </w:r>
          </w:p>
          <w:p w:rsidR="003F524C" w:rsidRDefault="003F524C" w:rsidP="007E5611">
            <w:pPr>
              <w:tabs>
                <w:tab w:val="left" w:pos="916"/>
              </w:tabs>
              <w:rPr>
                <w:rFonts w:asciiTheme="minorHAnsi" w:hAnsiTheme="minorHAnsi" w:cs="Calibri"/>
                <w:b/>
                <w:u w:val="single"/>
              </w:rPr>
            </w:pPr>
          </w:p>
          <w:p w:rsidR="003F524C" w:rsidRDefault="003F524C" w:rsidP="00C95CA3">
            <w:pPr>
              <w:pStyle w:val="ListParagraph"/>
              <w:numPr>
                <w:ilvl w:val="0"/>
                <w:numId w:val="11"/>
              </w:numPr>
              <w:tabs>
                <w:tab w:val="left" w:pos="916"/>
              </w:tabs>
              <w:rPr>
                <w:rFonts w:asciiTheme="minorHAnsi" w:hAnsiTheme="minorHAnsi" w:cs="Calibri"/>
              </w:rPr>
            </w:pPr>
            <w:r>
              <w:rPr>
                <w:rFonts w:asciiTheme="minorHAnsi" w:hAnsiTheme="minorHAnsi" w:cs="Calibri"/>
              </w:rPr>
              <w:t>Evidence for a “significant person” The Queen’s 90</w:t>
            </w:r>
            <w:r>
              <w:rPr>
                <w:rFonts w:asciiTheme="minorHAnsi" w:hAnsiTheme="minorHAnsi" w:cs="Calibri"/>
                <w:vertAlign w:val="superscript"/>
              </w:rPr>
              <w:t xml:space="preserve">th </w:t>
            </w:r>
            <w:r>
              <w:rPr>
                <w:rFonts w:asciiTheme="minorHAnsi" w:hAnsiTheme="minorHAnsi" w:cs="Calibri"/>
              </w:rPr>
              <w:t>birthday will be celebrated with a whole school</w:t>
            </w:r>
            <w:r w:rsidR="005A4C8B">
              <w:rPr>
                <w:rFonts w:asciiTheme="minorHAnsi" w:hAnsiTheme="minorHAnsi" w:cs="Calibri"/>
              </w:rPr>
              <w:t xml:space="preserve"> </w:t>
            </w:r>
            <w:proofErr w:type="spellStart"/>
            <w:r w:rsidR="005A4C8B">
              <w:rPr>
                <w:rFonts w:asciiTheme="minorHAnsi" w:hAnsiTheme="minorHAnsi" w:cs="Calibri"/>
              </w:rPr>
              <w:t>fairtrade</w:t>
            </w:r>
            <w:proofErr w:type="spellEnd"/>
            <w:r>
              <w:rPr>
                <w:rFonts w:asciiTheme="minorHAnsi" w:hAnsiTheme="minorHAnsi" w:cs="Calibri"/>
              </w:rPr>
              <w:t xml:space="preserve"> tea party. </w:t>
            </w:r>
          </w:p>
          <w:p w:rsidR="001E7FC1" w:rsidRDefault="00704233" w:rsidP="00C95CA3">
            <w:pPr>
              <w:pStyle w:val="ListParagraph"/>
              <w:numPr>
                <w:ilvl w:val="0"/>
                <w:numId w:val="11"/>
              </w:numPr>
              <w:tabs>
                <w:tab w:val="left" w:pos="916"/>
              </w:tabs>
              <w:rPr>
                <w:rFonts w:asciiTheme="minorHAnsi" w:hAnsiTheme="minorHAnsi" w:cs="Calibri"/>
              </w:rPr>
            </w:pPr>
            <w:r>
              <w:rPr>
                <w:rFonts w:asciiTheme="minorHAnsi" w:hAnsiTheme="minorHAnsi" w:cs="Calibri"/>
              </w:rPr>
              <w:t>Year R – mystery object</w:t>
            </w:r>
          </w:p>
          <w:p w:rsidR="00704233" w:rsidRPr="001E7FC1" w:rsidRDefault="00704233" w:rsidP="00C95CA3">
            <w:pPr>
              <w:pStyle w:val="ListParagraph"/>
              <w:numPr>
                <w:ilvl w:val="0"/>
                <w:numId w:val="11"/>
              </w:numPr>
              <w:tabs>
                <w:tab w:val="left" w:pos="916"/>
              </w:tabs>
              <w:rPr>
                <w:rFonts w:asciiTheme="minorHAnsi" w:hAnsiTheme="minorHAnsi" w:cs="Calibri"/>
              </w:rPr>
            </w:pPr>
            <w:r>
              <w:rPr>
                <w:rFonts w:asciiTheme="minorHAnsi" w:hAnsiTheme="minorHAnsi" w:cs="Calibri"/>
              </w:rPr>
              <w:t>Year 2- evidence for showing awareness of how the past is represented in different ways.</w:t>
            </w:r>
          </w:p>
        </w:tc>
      </w:tr>
      <w:tr w:rsidR="001E7FC1" w:rsidRPr="009B20EC" w:rsidTr="006F4AC0">
        <w:trPr>
          <w:trHeight w:val="416"/>
        </w:trPr>
        <w:tc>
          <w:tcPr>
            <w:tcW w:w="1951" w:type="dxa"/>
            <w:vMerge/>
          </w:tcPr>
          <w:p w:rsidR="001E7FC1" w:rsidRPr="00693B34" w:rsidRDefault="001E7FC1" w:rsidP="00045358">
            <w:pPr>
              <w:spacing w:line="267" w:lineRule="exact"/>
              <w:rPr>
                <w:rFonts w:asciiTheme="minorHAnsi" w:hAnsiTheme="minorHAnsi" w:cs="Calibri"/>
                <w:spacing w:val="2"/>
              </w:rPr>
            </w:pPr>
          </w:p>
        </w:tc>
        <w:tc>
          <w:tcPr>
            <w:tcW w:w="3969" w:type="dxa"/>
          </w:tcPr>
          <w:p w:rsidR="001E7FC1" w:rsidRDefault="001E7FC1" w:rsidP="00E13B2A">
            <w:pPr>
              <w:rPr>
                <w:rFonts w:asciiTheme="minorHAnsi" w:hAnsiTheme="minorHAnsi" w:cs="Calibri"/>
              </w:rPr>
            </w:pPr>
            <w:r>
              <w:rPr>
                <w:rFonts w:asciiTheme="minorHAnsi" w:hAnsiTheme="minorHAnsi" w:cs="Calibri"/>
              </w:rPr>
              <w:t xml:space="preserve">In </w:t>
            </w:r>
            <w:r>
              <w:rPr>
                <w:rFonts w:asciiTheme="minorHAnsi" w:hAnsiTheme="minorHAnsi" w:cs="Calibri"/>
                <w:b/>
              </w:rPr>
              <w:t>G</w:t>
            </w:r>
            <w:r w:rsidRPr="001E7FC1">
              <w:rPr>
                <w:rFonts w:asciiTheme="minorHAnsi" w:hAnsiTheme="minorHAnsi" w:cs="Calibri"/>
                <w:b/>
              </w:rPr>
              <w:t>eography</w:t>
            </w:r>
            <w:r>
              <w:rPr>
                <w:rFonts w:asciiTheme="minorHAnsi" w:hAnsiTheme="minorHAnsi" w:cs="Calibri"/>
              </w:rPr>
              <w:t xml:space="preserve">, we teach respect for the environment through a range of activities and procedures. Composting our fruit peelings and recycling our rubbish are daily </w:t>
            </w:r>
            <w:r w:rsidR="00E13B2A">
              <w:rPr>
                <w:rFonts w:asciiTheme="minorHAnsi" w:hAnsiTheme="minorHAnsi" w:cs="Calibri"/>
              </w:rPr>
              <w:t>pro</w:t>
            </w:r>
            <w:r w:rsidR="0096357A">
              <w:rPr>
                <w:rFonts w:asciiTheme="minorHAnsi" w:hAnsiTheme="minorHAnsi" w:cs="Calibri"/>
              </w:rPr>
              <w:t>cedures within each classroom. We look</w:t>
            </w:r>
            <w:r w:rsidR="00E13B2A">
              <w:rPr>
                <w:rFonts w:asciiTheme="minorHAnsi" w:hAnsiTheme="minorHAnsi" w:cs="Calibri"/>
              </w:rPr>
              <w:t xml:space="preserve"> at the weather and its impact on the local and global environment.</w:t>
            </w:r>
          </w:p>
          <w:p w:rsidR="00085AB3" w:rsidRDefault="006F4AC0" w:rsidP="00E13B2A">
            <w:pPr>
              <w:rPr>
                <w:rFonts w:asciiTheme="minorHAnsi" w:hAnsiTheme="minorHAnsi" w:cs="Calibri"/>
              </w:rPr>
            </w:pPr>
            <w:r w:rsidRPr="006F4AC0">
              <w:rPr>
                <w:rFonts w:asciiTheme="minorHAnsi" w:hAnsiTheme="minorHAnsi" w:cs="Calibri"/>
                <w:b/>
              </w:rPr>
              <w:t>RRS Article 13:</w:t>
            </w:r>
            <w:r>
              <w:rPr>
                <w:rFonts w:asciiTheme="minorHAnsi" w:hAnsiTheme="minorHAnsi" w:cs="Calibri"/>
              </w:rPr>
              <w:t xml:space="preserve"> You have the right to find out things and share what you think with others by talking, drawing, </w:t>
            </w:r>
            <w:proofErr w:type="gramStart"/>
            <w:r>
              <w:rPr>
                <w:rFonts w:asciiTheme="minorHAnsi" w:hAnsiTheme="minorHAnsi" w:cs="Calibri"/>
              </w:rPr>
              <w:t>writing</w:t>
            </w:r>
            <w:proofErr w:type="gramEnd"/>
            <w:r>
              <w:rPr>
                <w:rFonts w:asciiTheme="minorHAnsi" w:hAnsiTheme="minorHAnsi" w:cs="Calibri"/>
              </w:rPr>
              <w:t xml:space="preserve"> or in any other way unless it is harms or offends other people.</w:t>
            </w:r>
          </w:p>
        </w:tc>
        <w:tc>
          <w:tcPr>
            <w:tcW w:w="3119" w:type="dxa"/>
          </w:tcPr>
          <w:p w:rsidR="001E7FC1" w:rsidRDefault="00E13B2A" w:rsidP="006F4CF6">
            <w:pPr>
              <w:pStyle w:val="ListParagraph"/>
              <w:numPr>
                <w:ilvl w:val="0"/>
                <w:numId w:val="2"/>
              </w:numPr>
              <w:rPr>
                <w:rFonts w:asciiTheme="minorHAnsi" w:hAnsiTheme="minorHAnsi" w:cs="Calibri"/>
              </w:rPr>
            </w:pPr>
            <w:r>
              <w:rPr>
                <w:rFonts w:asciiTheme="minorHAnsi" w:hAnsiTheme="minorHAnsi" w:cs="Calibri"/>
              </w:rPr>
              <w:t>Eco warrior work</w:t>
            </w:r>
          </w:p>
          <w:p w:rsidR="00E13B2A" w:rsidRDefault="00E13B2A" w:rsidP="006F4CF6">
            <w:pPr>
              <w:pStyle w:val="ListParagraph"/>
              <w:numPr>
                <w:ilvl w:val="0"/>
                <w:numId w:val="2"/>
              </w:numPr>
              <w:rPr>
                <w:rFonts w:asciiTheme="minorHAnsi" w:hAnsiTheme="minorHAnsi" w:cs="Calibri"/>
              </w:rPr>
            </w:pPr>
            <w:r>
              <w:rPr>
                <w:rFonts w:asciiTheme="minorHAnsi" w:hAnsiTheme="minorHAnsi" w:cs="Calibri"/>
              </w:rPr>
              <w:t>Beach clean up</w:t>
            </w:r>
          </w:p>
          <w:p w:rsidR="00E13B2A" w:rsidRDefault="00E13B2A" w:rsidP="006F4CF6">
            <w:pPr>
              <w:pStyle w:val="ListParagraph"/>
              <w:numPr>
                <w:ilvl w:val="0"/>
                <w:numId w:val="2"/>
              </w:numPr>
              <w:rPr>
                <w:rFonts w:asciiTheme="minorHAnsi" w:hAnsiTheme="minorHAnsi" w:cs="Calibri"/>
              </w:rPr>
            </w:pPr>
            <w:r>
              <w:rPr>
                <w:rFonts w:asciiTheme="minorHAnsi" w:hAnsiTheme="minorHAnsi" w:cs="Calibri"/>
              </w:rPr>
              <w:t>Composting fruit</w:t>
            </w:r>
          </w:p>
          <w:p w:rsidR="00E13B2A" w:rsidRDefault="00E13B2A" w:rsidP="006F4CF6">
            <w:pPr>
              <w:pStyle w:val="ListParagraph"/>
              <w:numPr>
                <w:ilvl w:val="0"/>
                <w:numId w:val="2"/>
              </w:numPr>
              <w:rPr>
                <w:rFonts w:asciiTheme="minorHAnsi" w:hAnsiTheme="minorHAnsi" w:cs="Calibri"/>
              </w:rPr>
            </w:pPr>
            <w:r>
              <w:rPr>
                <w:rFonts w:asciiTheme="minorHAnsi" w:hAnsiTheme="minorHAnsi" w:cs="Calibri"/>
              </w:rPr>
              <w:t>Recycling rubbish</w:t>
            </w:r>
          </w:p>
          <w:p w:rsidR="00E13B2A" w:rsidRDefault="00E13B2A" w:rsidP="006F4CF6">
            <w:pPr>
              <w:pStyle w:val="ListParagraph"/>
              <w:numPr>
                <w:ilvl w:val="0"/>
                <w:numId w:val="2"/>
              </w:numPr>
              <w:rPr>
                <w:rFonts w:asciiTheme="minorHAnsi" w:hAnsiTheme="minorHAnsi" w:cs="Calibri"/>
              </w:rPr>
            </w:pPr>
            <w:r>
              <w:rPr>
                <w:rFonts w:asciiTheme="minorHAnsi" w:hAnsiTheme="minorHAnsi" w:cs="Calibri"/>
              </w:rPr>
              <w:t>Looking at the seasons</w:t>
            </w:r>
          </w:p>
          <w:p w:rsidR="00E13B2A" w:rsidRDefault="00E13B2A" w:rsidP="006F4CF6">
            <w:pPr>
              <w:pStyle w:val="ListParagraph"/>
              <w:numPr>
                <w:ilvl w:val="0"/>
                <w:numId w:val="2"/>
              </w:numPr>
              <w:rPr>
                <w:rFonts w:asciiTheme="minorHAnsi" w:hAnsiTheme="minorHAnsi" w:cs="Calibri"/>
              </w:rPr>
            </w:pPr>
            <w:r>
              <w:rPr>
                <w:rFonts w:asciiTheme="minorHAnsi" w:hAnsiTheme="minorHAnsi" w:cs="Calibri"/>
              </w:rPr>
              <w:t>Yr2 work on Global warming</w:t>
            </w:r>
          </w:p>
          <w:p w:rsidR="00E13B2A" w:rsidRDefault="00E13B2A" w:rsidP="00E13B2A">
            <w:pPr>
              <w:pStyle w:val="ListParagraph"/>
              <w:numPr>
                <w:ilvl w:val="0"/>
                <w:numId w:val="2"/>
              </w:numPr>
              <w:rPr>
                <w:rFonts w:asciiTheme="minorHAnsi" w:hAnsiTheme="minorHAnsi" w:cs="Calibri"/>
              </w:rPr>
            </w:pPr>
            <w:r>
              <w:rPr>
                <w:rFonts w:asciiTheme="minorHAnsi" w:hAnsiTheme="minorHAnsi" w:cs="Calibri"/>
              </w:rPr>
              <w:t>Beach</w:t>
            </w:r>
            <w:r w:rsidR="002963F8">
              <w:rPr>
                <w:rFonts w:asciiTheme="minorHAnsi" w:hAnsiTheme="minorHAnsi" w:cs="Calibri"/>
              </w:rPr>
              <w:t xml:space="preserve"> &amp; Forest </w:t>
            </w:r>
            <w:r>
              <w:rPr>
                <w:rFonts w:asciiTheme="minorHAnsi" w:hAnsiTheme="minorHAnsi" w:cs="Calibri"/>
              </w:rPr>
              <w:t xml:space="preserve">school </w:t>
            </w:r>
            <w:r w:rsidR="002963F8">
              <w:rPr>
                <w:rFonts w:asciiTheme="minorHAnsi" w:hAnsiTheme="minorHAnsi" w:cs="Calibri"/>
              </w:rPr>
              <w:t>work</w:t>
            </w:r>
            <w:r>
              <w:rPr>
                <w:rFonts w:asciiTheme="minorHAnsi" w:hAnsiTheme="minorHAnsi" w:cs="Calibri"/>
              </w:rPr>
              <w:t xml:space="preserve"> </w:t>
            </w:r>
          </w:p>
          <w:p w:rsidR="00D530FD" w:rsidRDefault="00D530FD" w:rsidP="00E13B2A">
            <w:pPr>
              <w:pStyle w:val="ListParagraph"/>
              <w:numPr>
                <w:ilvl w:val="0"/>
                <w:numId w:val="2"/>
              </w:numPr>
              <w:rPr>
                <w:rFonts w:asciiTheme="minorHAnsi" w:hAnsiTheme="minorHAnsi" w:cs="Calibri"/>
              </w:rPr>
            </w:pPr>
            <w:r>
              <w:rPr>
                <w:rFonts w:asciiTheme="minorHAnsi" w:hAnsiTheme="minorHAnsi" w:cs="Calibri"/>
              </w:rPr>
              <w:t>Historical, geographical and social understanding SMSC statement</w:t>
            </w:r>
          </w:p>
          <w:p w:rsidR="00950904" w:rsidRDefault="00950904" w:rsidP="00E13B2A">
            <w:pPr>
              <w:pStyle w:val="ListParagraph"/>
              <w:numPr>
                <w:ilvl w:val="0"/>
                <w:numId w:val="2"/>
              </w:numPr>
              <w:rPr>
                <w:rFonts w:asciiTheme="minorHAnsi" w:hAnsiTheme="minorHAnsi" w:cs="Calibri"/>
              </w:rPr>
            </w:pPr>
            <w:r>
              <w:rPr>
                <w:rFonts w:asciiTheme="minorHAnsi" w:hAnsiTheme="minorHAnsi" w:cs="Calibri"/>
              </w:rPr>
              <w:t>Humanities monitoring Spring 2016</w:t>
            </w:r>
          </w:p>
          <w:p w:rsidR="002963F8" w:rsidRDefault="002963F8" w:rsidP="00E13B2A">
            <w:pPr>
              <w:pStyle w:val="ListParagraph"/>
              <w:numPr>
                <w:ilvl w:val="0"/>
                <w:numId w:val="2"/>
              </w:numPr>
              <w:rPr>
                <w:rFonts w:asciiTheme="minorHAnsi" w:hAnsiTheme="minorHAnsi" w:cs="Calibri"/>
              </w:rPr>
            </w:pPr>
            <w:r>
              <w:rPr>
                <w:rFonts w:asciiTheme="minorHAnsi" w:hAnsiTheme="minorHAnsi" w:cs="Calibri"/>
              </w:rPr>
              <w:t xml:space="preserve">RRS Respectful Ray &amp; Learning Lobster </w:t>
            </w:r>
          </w:p>
        </w:tc>
        <w:tc>
          <w:tcPr>
            <w:tcW w:w="4677" w:type="dxa"/>
          </w:tcPr>
          <w:p w:rsidR="001E7FC1" w:rsidRDefault="00E13B2A" w:rsidP="007E5611">
            <w:pPr>
              <w:tabs>
                <w:tab w:val="left" w:pos="916"/>
              </w:tabs>
              <w:rPr>
                <w:rFonts w:asciiTheme="minorHAnsi" w:hAnsiTheme="minorHAnsi" w:cs="Calibri"/>
              </w:rPr>
            </w:pPr>
            <w:r>
              <w:rPr>
                <w:rFonts w:asciiTheme="minorHAnsi" w:hAnsiTheme="minorHAnsi" w:cs="Calibri"/>
              </w:rPr>
              <w:t xml:space="preserve">Children </w:t>
            </w:r>
            <w:r w:rsidR="00085AB3">
              <w:rPr>
                <w:rFonts w:asciiTheme="minorHAnsi" w:hAnsiTheme="minorHAnsi" w:cs="Calibri"/>
              </w:rPr>
              <w:t>are</w:t>
            </w:r>
            <w:r>
              <w:rPr>
                <w:rFonts w:asciiTheme="minorHAnsi" w:hAnsiTheme="minorHAnsi" w:cs="Calibri"/>
              </w:rPr>
              <w:t xml:space="preserve"> aware of how the seasons change</w:t>
            </w:r>
            <w:r w:rsidR="00085AB3">
              <w:rPr>
                <w:rFonts w:asciiTheme="minorHAnsi" w:hAnsiTheme="minorHAnsi" w:cs="Calibri"/>
              </w:rPr>
              <w:t xml:space="preserve">. They have a respect for nature and </w:t>
            </w:r>
            <w:r>
              <w:rPr>
                <w:rFonts w:asciiTheme="minorHAnsi" w:hAnsiTheme="minorHAnsi" w:cs="Calibri"/>
              </w:rPr>
              <w:t xml:space="preserve">how </w:t>
            </w:r>
            <w:r w:rsidR="00085AB3">
              <w:rPr>
                <w:rFonts w:asciiTheme="minorHAnsi" w:hAnsiTheme="minorHAnsi" w:cs="Calibri"/>
              </w:rPr>
              <w:t>it</w:t>
            </w:r>
            <w:r>
              <w:rPr>
                <w:rFonts w:asciiTheme="minorHAnsi" w:hAnsiTheme="minorHAnsi" w:cs="Calibri"/>
              </w:rPr>
              <w:t xml:space="preserve"> affects our daily lives.</w:t>
            </w:r>
          </w:p>
          <w:p w:rsidR="00BC2881" w:rsidRDefault="00BC2881" w:rsidP="007E5611">
            <w:pPr>
              <w:tabs>
                <w:tab w:val="left" w:pos="916"/>
              </w:tabs>
              <w:rPr>
                <w:rFonts w:asciiTheme="minorHAnsi" w:hAnsiTheme="minorHAnsi" w:cs="Calibri"/>
              </w:rPr>
            </w:pPr>
          </w:p>
          <w:p w:rsidR="00E13B2A" w:rsidRPr="00E13B2A" w:rsidRDefault="00E13B2A" w:rsidP="007E5611">
            <w:pPr>
              <w:tabs>
                <w:tab w:val="left" w:pos="916"/>
              </w:tabs>
              <w:rPr>
                <w:rFonts w:asciiTheme="minorHAnsi" w:hAnsiTheme="minorHAnsi" w:cs="Calibri"/>
                <w:b/>
                <w:u w:val="single"/>
              </w:rPr>
            </w:pPr>
            <w:r w:rsidRPr="00E13B2A">
              <w:rPr>
                <w:rFonts w:asciiTheme="minorHAnsi" w:hAnsiTheme="minorHAnsi" w:cs="Calibri"/>
                <w:b/>
                <w:u w:val="single"/>
              </w:rPr>
              <w:t xml:space="preserve">Next Steps: </w:t>
            </w:r>
          </w:p>
          <w:p w:rsidR="00E13B2A" w:rsidRDefault="00950904" w:rsidP="00C95CA3">
            <w:pPr>
              <w:pStyle w:val="ListParagraph"/>
              <w:numPr>
                <w:ilvl w:val="0"/>
                <w:numId w:val="12"/>
              </w:numPr>
              <w:tabs>
                <w:tab w:val="left" w:pos="916"/>
              </w:tabs>
              <w:rPr>
                <w:rFonts w:asciiTheme="minorHAnsi" w:hAnsiTheme="minorHAnsi" w:cs="Calibri"/>
              </w:rPr>
            </w:pPr>
            <w:r>
              <w:rPr>
                <w:rFonts w:asciiTheme="minorHAnsi" w:hAnsiTheme="minorHAnsi" w:cs="Calibri"/>
              </w:rPr>
              <w:t xml:space="preserve">Children to practise naming continents/oceans – playing catch with inflatable globes, showing children a photo of a mystery place. </w:t>
            </w:r>
          </w:p>
          <w:p w:rsidR="00085AB3" w:rsidRDefault="00AC1A8E" w:rsidP="00C95CA3">
            <w:pPr>
              <w:pStyle w:val="ListParagraph"/>
              <w:numPr>
                <w:ilvl w:val="0"/>
                <w:numId w:val="12"/>
              </w:numPr>
              <w:tabs>
                <w:tab w:val="left" w:pos="916"/>
              </w:tabs>
              <w:rPr>
                <w:rFonts w:asciiTheme="minorHAnsi" w:hAnsiTheme="minorHAnsi" w:cs="Calibri"/>
              </w:rPr>
            </w:pPr>
            <w:r>
              <w:rPr>
                <w:rFonts w:asciiTheme="minorHAnsi" w:hAnsiTheme="minorHAnsi" w:cs="Calibri"/>
              </w:rPr>
              <w:t>Take part in annual Beach clean up</w:t>
            </w:r>
          </w:p>
          <w:p w:rsidR="00AC1A8E" w:rsidRDefault="00AC1A8E" w:rsidP="00C95CA3">
            <w:pPr>
              <w:pStyle w:val="ListParagraph"/>
              <w:numPr>
                <w:ilvl w:val="0"/>
                <w:numId w:val="12"/>
              </w:numPr>
              <w:tabs>
                <w:tab w:val="left" w:pos="916"/>
              </w:tabs>
              <w:rPr>
                <w:rFonts w:asciiTheme="minorHAnsi" w:hAnsiTheme="minorHAnsi" w:cs="Calibri"/>
              </w:rPr>
            </w:pPr>
            <w:r>
              <w:rPr>
                <w:rFonts w:asciiTheme="minorHAnsi" w:hAnsiTheme="minorHAnsi" w:cs="Calibri"/>
              </w:rPr>
              <w:t>Develop forest school area on grounds</w:t>
            </w:r>
          </w:p>
          <w:p w:rsidR="00AC1A8E" w:rsidRPr="00E13B2A" w:rsidRDefault="00AC1A8E" w:rsidP="00C95CA3">
            <w:pPr>
              <w:pStyle w:val="ListParagraph"/>
              <w:numPr>
                <w:ilvl w:val="0"/>
                <w:numId w:val="12"/>
              </w:numPr>
              <w:tabs>
                <w:tab w:val="left" w:pos="916"/>
              </w:tabs>
              <w:rPr>
                <w:rFonts w:asciiTheme="minorHAnsi" w:hAnsiTheme="minorHAnsi" w:cs="Calibri"/>
              </w:rPr>
            </w:pPr>
            <w:r>
              <w:rPr>
                <w:rFonts w:asciiTheme="minorHAnsi" w:hAnsiTheme="minorHAnsi" w:cs="Calibri"/>
              </w:rPr>
              <w:t>Gardening/growing projects in summer term</w:t>
            </w:r>
          </w:p>
        </w:tc>
      </w:tr>
    </w:tbl>
    <w:p w:rsidR="00085AB3" w:rsidRDefault="00085AB3">
      <w:r>
        <w:br w:type="page"/>
      </w:r>
    </w:p>
    <w:tbl>
      <w:tblPr>
        <w:tblStyle w:val="TableGrid"/>
        <w:tblW w:w="0" w:type="auto"/>
        <w:tblLook w:val="04A0" w:firstRow="1" w:lastRow="0" w:firstColumn="1" w:lastColumn="0" w:noHBand="0" w:noVBand="1"/>
      </w:tblPr>
      <w:tblGrid>
        <w:gridCol w:w="1951"/>
        <w:gridCol w:w="3969"/>
        <w:gridCol w:w="3119"/>
        <w:gridCol w:w="4677"/>
      </w:tblGrid>
      <w:tr w:rsidR="00696438" w:rsidRPr="009B20EC" w:rsidTr="00E90D82">
        <w:trPr>
          <w:trHeight w:val="806"/>
        </w:trPr>
        <w:tc>
          <w:tcPr>
            <w:tcW w:w="1951" w:type="dxa"/>
            <w:vMerge w:val="restart"/>
          </w:tcPr>
          <w:p w:rsidR="00696438" w:rsidRDefault="00696438" w:rsidP="00045358">
            <w:pPr>
              <w:spacing w:line="267" w:lineRule="exact"/>
              <w:rPr>
                <w:rFonts w:asciiTheme="minorHAnsi" w:hAnsiTheme="minorHAnsi" w:cs="Calibri"/>
                <w:spacing w:val="2"/>
              </w:rPr>
            </w:pPr>
          </w:p>
          <w:p w:rsidR="00085AB3" w:rsidRDefault="00085AB3"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Mutual Respect</w:t>
            </w: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Mutual Respect</w:t>
            </w: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Pr="00693B34" w:rsidRDefault="00E269BC" w:rsidP="00045358">
            <w:pPr>
              <w:spacing w:line="267" w:lineRule="exact"/>
              <w:rPr>
                <w:rFonts w:asciiTheme="minorHAnsi" w:hAnsiTheme="minorHAnsi" w:cs="Calibri"/>
                <w:spacing w:val="2"/>
              </w:rPr>
            </w:pPr>
          </w:p>
        </w:tc>
        <w:tc>
          <w:tcPr>
            <w:tcW w:w="3969" w:type="dxa"/>
          </w:tcPr>
          <w:p w:rsidR="00696438" w:rsidRPr="00693B34" w:rsidRDefault="00696438" w:rsidP="00EE757A">
            <w:pPr>
              <w:rPr>
                <w:rFonts w:asciiTheme="minorHAnsi" w:hAnsiTheme="minorHAnsi" w:cs="Calibri"/>
              </w:rPr>
            </w:pPr>
            <w:r>
              <w:rPr>
                <w:rFonts w:asciiTheme="minorHAnsi" w:hAnsiTheme="minorHAnsi" w:cs="Calibri"/>
              </w:rPr>
              <w:t>Across o</w:t>
            </w:r>
            <w:r w:rsidRPr="00693B34">
              <w:rPr>
                <w:rFonts w:asciiTheme="minorHAnsi" w:hAnsiTheme="minorHAnsi" w:cs="Calibri"/>
              </w:rPr>
              <w:t xml:space="preserve">ur curriculum </w:t>
            </w:r>
            <w:r>
              <w:rPr>
                <w:rFonts w:asciiTheme="minorHAnsi" w:hAnsiTheme="minorHAnsi" w:cs="Calibri"/>
              </w:rPr>
              <w:t xml:space="preserve">we </w:t>
            </w:r>
            <w:r w:rsidRPr="00693B34">
              <w:rPr>
                <w:rFonts w:asciiTheme="minorHAnsi" w:hAnsiTheme="minorHAnsi" w:cs="Calibri"/>
              </w:rPr>
              <w:t xml:space="preserve">help to develop independence and self-reflection </w:t>
            </w:r>
            <w:r>
              <w:rPr>
                <w:rFonts w:asciiTheme="minorHAnsi" w:hAnsiTheme="minorHAnsi" w:cs="Calibri"/>
              </w:rPr>
              <w:t xml:space="preserve">and </w:t>
            </w:r>
            <w:r w:rsidRPr="00693B34">
              <w:rPr>
                <w:rFonts w:asciiTheme="minorHAnsi" w:hAnsiTheme="minorHAnsi" w:cs="Calibri"/>
              </w:rPr>
              <w:t>to promote greater self respect and awareness.</w:t>
            </w:r>
            <w:r>
              <w:rPr>
                <w:rFonts w:asciiTheme="minorHAnsi" w:hAnsiTheme="minorHAnsi" w:cs="Calibri"/>
              </w:rPr>
              <w:t xml:space="preserve"> Children are taught to self-assess their work and their learning and </w:t>
            </w:r>
            <w:r w:rsidR="00BC2881">
              <w:rPr>
                <w:rFonts w:asciiTheme="minorHAnsi" w:hAnsiTheme="minorHAnsi" w:cs="Calibri"/>
              </w:rPr>
              <w:t xml:space="preserve">the </w:t>
            </w:r>
            <w:r>
              <w:rPr>
                <w:rFonts w:asciiTheme="minorHAnsi" w:hAnsiTheme="minorHAnsi" w:cs="Calibri"/>
              </w:rPr>
              <w:t>ways to up-level and improve it through the use of clear success criteria. Sentence starters are used to support children in making positive constructive comments about their work and that of their peers.</w:t>
            </w:r>
          </w:p>
        </w:tc>
        <w:tc>
          <w:tcPr>
            <w:tcW w:w="3119" w:type="dxa"/>
          </w:tcPr>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Topic books</w:t>
            </w:r>
          </w:p>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Curriculum planning</w:t>
            </w:r>
          </w:p>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Lesson observations</w:t>
            </w:r>
          </w:p>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Nurture groups</w:t>
            </w:r>
          </w:p>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Feelings groups</w:t>
            </w:r>
          </w:p>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Purple pupil response comments in books</w:t>
            </w:r>
          </w:p>
          <w:p w:rsidR="003A5B32" w:rsidRDefault="003A5B32" w:rsidP="006F4CF6">
            <w:pPr>
              <w:pStyle w:val="ListParagraph"/>
              <w:numPr>
                <w:ilvl w:val="0"/>
                <w:numId w:val="2"/>
              </w:numPr>
              <w:rPr>
                <w:rFonts w:asciiTheme="minorHAnsi" w:hAnsiTheme="minorHAnsi" w:cs="Calibri"/>
              </w:rPr>
            </w:pPr>
            <w:r>
              <w:rPr>
                <w:rFonts w:asciiTheme="minorHAnsi" w:hAnsiTheme="minorHAnsi" w:cs="Calibri"/>
              </w:rPr>
              <w:t>Self-assessment work with Sue Williams – using sentence starters to support children in verbalizing their opinions</w:t>
            </w:r>
          </w:p>
        </w:tc>
        <w:tc>
          <w:tcPr>
            <w:tcW w:w="4677" w:type="dxa"/>
          </w:tcPr>
          <w:p w:rsidR="00696438" w:rsidRDefault="00696438" w:rsidP="007E5611">
            <w:pPr>
              <w:tabs>
                <w:tab w:val="left" w:pos="916"/>
              </w:tabs>
              <w:rPr>
                <w:rFonts w:asciiTheme="minorHAnsi" w:hAnsiTheme="minorHAnsi" w:cs="Calibri"/>
              </w:rPr>
            </w:pPr>
            <w:r>
              <w:rPr>
                <w:rFonts w:asciiTheme="minorHAnsi" w:hAnsiTheme="minorHAnsi" w:cs="Calibri"/>
              </w:rPr>
              <w:t xml:space="preserve">Children are aware of ways to improve their work and are developing self reflection skills. Up-levelling and striving to improve are key elements to the learning process that we are filtering across the school. </w:t>
            </w:r>
          </w:p>
          <w:p w:rsidR="004F158F" w:rsidRDefault="00696438" w:rsidP="007E5611">
            <w:pPr>
              <w:tabs>
                <w:tab w:val="left" w:pos="916"/>
              </w:tabs>
              <w:rPr>
                <w:rFonts w:asciiTheme="minorHAnsi" w:hAnsiTheme="minorHAnsi" w:cs="Calibri"/>
              </w:rPr>
            </w:pPr>
            <w:r w:rsidRPr="002C744A">
              <w:rPr>
                <w:rFonts w:asciiTheme="minorHAnsi" w:hAnsiTheme="minorHAnsi" w:cs="Calibri"/>
                <w:b/>
                <w:u w:val="single"/>
              </w:rPr>
              <w:t>Next Steps</w:t>
            </w:r>
            <w:r>
              <w:rPr>
                <w:rFonts w:asciiTheme="minorHAnsi" w:hAnsiTheme="minorHAnsi" w:cs="Calibri"/>
              </w:rPr>
              <w:t>:</w:t>
            </w:r>
          </w:p>
          <w:p w:rsidR="006F71ED" w:rsidRDefault="00696438" w:rsidP="003A59FC">
            <w:pPr>
              <w:pStyle w:val="ListParagraph"/>
              <w:numPr>
                <w:ilvl w:val="0"/>
                <w:numId w:val="17"/>
              </w:numPr>
              <w:tabs>
                <w:tab w:val="left" w:pos="916"/>
              </w:tabs>
              <w:rPr>
                <w:rFonts w:asciiTheme="minorHAnsi" w:hAnsiTheme="minorHAnsi" w:cs="Calibri"/>
              </w:rPr>
            </w:pPr>
            <w:r w:rsidRPr="006F71ED">
              <w:rPr>
                <w:rFonts w:asciiTheme="minorHAnsi" w:hAnsiTheme="minorHAnsi" w:cs="Calibri"/>
              </w:rPr>
              <w:t xml:space="preserve">Increase purple response comments to 100% of books. </w:t>
            </w:r>
          </w:p>
          <w:p w:rsidR="00696438" w:rsidRPr="006F71ED" w:rsidRDefault="00696438" w:rsidP="003A59FC">
            <w:pPr>
              <w:pStyle w:val="ListParagraph"/>
              <w:numPr>
                <w:ilvl w:val="0"/>
                <w:numId w:val="17"/>
              </w:numPr>
              <w:tabs>
                <w:tab w:val="left" w:pos="916"/>
              </w:tabs>
              <w:rPr>
                <w:rFonts w:asciiTheme="minorHAnsi" w:hAnsiTheme="minorHAnsi" w:cs="Calibri"/>
              </w:rPr>
            </w:pPr>
            <w:r w:rsidRPr="006F71ED">
              <w:rPr>
                <w:rFonts w:asciiTheme="minorHAnsi" w:hAnsiTheme="minorHAnsi" w:cs="Calibri"/>
              </w:rPr>
              <w:t>Develop simpler self-assessment systems further in Early Years.</w:t>
            </w:r>
          </w:p>
        </w:tc>
      </w:tr>
      <w:tr w:rsidR="00696438" w:rsidRPr="009B20EC" w:rsidTr="00E90D82">
        <w:trPr>
          <w:trHeight w:val="806"/>
        </w:trPr>
        <w:tc>
          <w:tcPr>
            <w:tcW w:w="1951" w:type="dxa"/>
            <w:vMerge/>
          </w:tcPr>
          <w:p w:rsidR="00696438" w:rsidRPr="00693B34" w:rsidRDefault="00696438" w:rsidP="00045358">
            <w:pPr>
              <w:spacing w:line="267" w:lineRule="exact"/>
              <w:rPr>
                <w:rFonts w:asciiTheme="minorHAnsi" w:hAnsiTheme="minorHAnsi" w:cs="Calibri"/>
                <w:spacing w:val="2"/>
              </w:rPr>
            </w:pPr>
          </w:p>
        </w:tc>
        <w:tc>
          <w:tcPr>
            <w:tcW w:w="3969" w:type="dxa"/>
          </w:tcPr>
          <w:p w:rsidR="00696438" w:rsidRDefault="00696438" w:rsidP="008B29ED">
            <w:pPr>
              <w:rPr>
                <w:rFonts w:asciiTheme="minorHAnsi" w:hAnsiTheme="minorHAnsi" w:cs="Calibri"/>
              </w:rPr>
            </w:pPr>
            <w:r>
              <w:rPr>
                <w:rFonts w:asciiTheme="minorHAnsi" w:hAnsiTheme="minorHAnsi" w:cs="Calibri"/>
              </w:rPr>
              <w:t xml:space="preserve">We aim to develop a respect in the children for others who may not be as fortunate as themselves. We have an annual school </w:t>
            </w:r>
            <w:r w:rsidR="00BD3ABB">
              <w:rPr>
                <w:rFonts w:asciiTheme="minorHAnsi" w:hAnsiTheme="minorHAnsi" w:cs="Calibri"/>
              </w:rPr>
              <w:t xml:space="preserve">local </w:t>
            </w:r>
            <w:r>
              <w:rPr>
                <w:rFonts w:asciiTheme="minorHAnsi" w:hAnsiTheme="minorHAnsi" w:cs="Calibri"/>
              </w:rPr>
              <w:t xml:space="preserve">charity </w:t>
            </w:r>
            <w:r w:rsidR="00BD3ABB">
              <w:rPr>
                <w:rFonts w:asciiTheme="minorHAnsi" w:hAnsiTheme="minorHAnsi" w:cs="Calibri"/>
              </w:rPr>
              <w:t>(Chestnut tree house</w:t>
            </w:r>
            <w:r w:rsidR="00D530FD">
              <w:rPr>
                <w:rFonts w:asciiTheme="minorHAnsi" w:hAnsiTheme="minorHAnsi" w:cs="Calibri"/>
              </w:rPr>
              <w:t xml:space="preserve">) </w:t>
            </w:r>
            <w:r w:rsidR="00BD3ABB">
              <w:rPr>
                <w:rFonts w:asciiTheme="minorHAnsi" w:hAnsiTheme="minorHAnsi" w:cs="Calibri"/>
              </w:rPr>
              <w:t xml:space="preserve">&amp; global charity (Kenyan orphanage) </w:t>
            </w:r>
            <w:r>
              <w:rPr>
                <w:rFonts w:asciiTheme="minorHAnsi" w:hAnsiTheme="minorHAnsi" w:cs="Calibri"/>
              </w:rPr>
              <w:t>that we support as well as talking with the children and supporting National events such as</w:t>
            </w:r>
            <w:r w:rsidRPr="00693B34">
              <w:rPr>
                <w:rFonts w:asciiTheme="minorHAnsi" w:hAnsiTheme="minorHAnsi" w:cs="Calibri"/>
              </w:rPr>
              <w:t xml:space="preserve"> Children in Need, Comic Relief and Sport Relief</w:t>
            </w:r>
            <w:r>
              <w:rPr>
                <w:rFonts w:asciiTheme="minorHAnsi" w:hAnsiTheme="minorHAnsi" w:cs="Calibri"/>
              </w:rPr>
              <w:t>.</w:t>
            </w:r>
          </w:p>
          <w:p w:rsidR="00473F51" w:rsidRPr="00693B34" w:rsidRDefault="006F4AC0" w:rsidP="008B29ED">
            <w:pPr>
              <w:rPr>
                <w:rFonts w:asciiTheme="minorHAnsi" w:hAnsiTheme="minorHAnsi" w:cs="Calibri"/>
              </w:rPr>
            </w:pPr>
            <w:r w:rsidRPr="006F4AC0">
              <w:rPr>
                <w:rFonts w:asciiTheme="minorHAnsi" w:hAnsiTheme="minorHAnsi" w:cs="Calibri"/>
                <w:b/>
              </w:rPr>
              <w:t>RRS Article 2</w:t>
            </w:r>
            <w:r w:rsidR="00473F51" w:rsidRPr="006F4AC0">
              <w:rPr>
                <w:rFonts w:asciiTheme="minorHAnsi" w:hAnsiTheme="minorHAnsi" w:cs="Calibri"/>
                <w:b/>
              </w:rPr>
              <w:t>7</w:t>
            </w:r>
            <w:r w:rsidR="00473F51">
              <w:rPr>
                <w:rFonts w:asciiTheme="minorHAnsi" w:hAnsiTheme="minorHAnsi" w:cs="Calibri"/>
              </w:rPr>
              <w:t xml:space="preserve">: You have the right to </w:t>
            </w:r>
            <w:r>
              <w:rPr>
                <w:rFonts w:asciiTheme="minorHAnsi" w:hAnsiTheme="minorHAnsi" w:cs="Calibri"/>
              </w:rPr>
              <w:t xml:space="preserve">food, clothing, </w:t>
            </w:r>
            <w:proofErr w:type="gramStart"/>
            <w:r>
              <w:rPr>
                <w:rFonts w:asciiTheme="minorHAnsi" w:hAnsiTheme="minorHAnsi" w:cs="Calibri"/>
              </w:rPr>
              <w:t>a</w:t>
            </w:r>
            <w:proofErr w:type="gramEnd"/>
            <w:r>
              <w:rPr>
                <w:rFonts w:asciiTheme="minorHAnsi" w:hAnsiTheme="minorHAnsi" w:cs="Calibri"/>
              </w:rPr>
              <w:t xml:space="preserve"> safe place to live and to have your basic needs met. You should not be disadvantaged so that you can’t do many of the things other kids can do.</w:t>
            </w:r>
          </w:p>
        </w:tc>
        <w:tc>
          <w:tcPr>
            <w:tcW w:w="3119" w:type="dxa"/>
          </w:tcPr>
          <w:p w:rsidR="00696438" w:rsidRPr="005D5AC0" w:rsidRDefault="00696438" w:rsidP="005D5AC0">
            <w:pPr>
              <w:pStyle w:val="ListParagraph"/>
              <w:numPr>
                <w:ilvl w:val="0"/>
                <w:numId w:val="5"/>
              </w:numPr>
              <w:spacing w:line="257" w:lineRule="exact"/>
              <w:rPr>
                <w:rFonts w:asciiTheme="minorHAnsi" w:hAnsiTheme="minorHAnsi" w:cs="Calibri"/>
              </w:rPr>
            </w:pPr>
            <w:r>
              <w:rPr>
                <w:rFonts w:asciiTheme="minorHAnsi" w:hAnsiTheme="minorHAnsi" w:cs="Calibri"/>
              </w:rPr>
              <w:t>Scho</w:t>
            </w:r>
            <w:r w:rsidR="00D530FD">
              <w:rPr>
                <w:rFonts w:asciiTheme="minorHAnsi" w:hAnsiTheme="minorHAnsi" w:cs="Calibri"/>
              </w:rPr>
              <w:t>ol charities</w:t>
            </w:r>
            <w:r>
              <w:rPr>
                <w:rFonts w:asciiTheme="minorHAnsi" w:hAnsiTheme="minorHAnsi" w:cs="Calibri"/>
              </w:rPr>
              <w:t>.</w:t>
            </w:r>
          </w:p>
          <w:p w:rsidR="00696438" w:rsidRDefault="00696438" w:rsidP="006F4CF6">
            <w:pPr>
              <w:pStyle w:val="ListParagraph"/>
              <w:numPr>
                <w:ilvl w:val="0"/>
                <w:numId w:val="2"/>
              </w:numPr>
              <w:rPr>
                <w:rFonts w:asciiTheme="minorHAnsi" w:hAnsiTheme="minorHAnsi" w:cs="Calibri"/>
              </w:rPr>
            </w:pPr>
            <w:r>
              <w:rPr>
                <w:rFonts w:asciiTheme="minorHAnsi" w:hAnsiTheme="minorHAnsi" w:cs="Calibri"/>
              </w:rPr>
              <w:t>Shoe Box Appeal</w:t>
            </w:r>
          </w:p>
          <w:p w:rsidR="00085AB3" w:rsidRDefault="00696438" w:rsidP="006F71ED">
            <w:pPr>
              <w:pStyle w:val="ListParagraph"/>
              <w:numPr>
                <w:ilvl w:val="0"/>
                <w:numId w:val="2"/>
              </w:numPr>
              <w:spacing w:line="257" w:lineRule="exact"/>
              <w:rPr>
                <w:rFonts w:asciiTheme="minorHAnsi" w:hAnsiTheme="minorHAnsi" w:cs="Calibri"/>
              </w:rPr>
            </w:pPr>
            <w:r w:rsidRPr="00094A08">
              <w:rPr>
                <w:rFonts w:asciiTheme="minorHAnsi" w:hAnsiTheme="minorHAnsi" w:cs="Calibri"/>
              </w:rPr>
              <w:t>Sharing of harvest produce and visiting of people in our community.</w:t>
            </w:r>
          </w:p>
          <w:p w:rsidR="00BC2881" w:rsidRDefault="00BC2881" w:rsidP="006F71ED">
            <w:pPr>
              <w:pStyle w:val="ListParagraph"/>
              <w:numPr>
                <w:ilvl w:val="0"/>
                <w:numId w:val="2"/>
              </w:numPr>
              <w:spacing w:line="257" w:lineRule="exact"/>
              <w:rPr>
                <w:rFonts w:asciiTheme="minorHAnsi" w:hAnsiTheme="minorHAnsi" w:cs="Calibri"/>
              </w:rPr>
            </w:pPr>
            <w:r>
              <w:rPr>
                <w:rFonts w:asciiTheme="minorHAnsi" w:hAnsiTheme="minorHAnsi" w:cs="Calibri"/>
              </w:rPr>
              <w:t xml:space="preserve">Taking part in National Charity events </w:t>
            </w:r>
          </w:p>
          <w:p w:rsidR="00BC2881" w:rsidRDefault="00BC2881" w:rsidP="006F71ED">
            <w:pPr>
              <w:pStyle w:val="ListParagraph"/>
              <w:numPr>
                <w:ilvl w:val="0"/>
                <w:numId w:val="2"/>
              </w:numPr>
              <w:spacing w:line="257" w:lineRule="exact"/>
              <w:rPr>
                <w:rFonts w:asciiTheme="minorHAnsi" w:hAnsiTheme="minorHAnsi" w:cs="Calibri"/>
              </w:rPr>
            </w:pPr>
            <w:r>
              <w:rPr>
                <w:rFonts w:asciiTheme="minorHAnsi" w:hAnsiTheme="minorHAnsi" w:cs="Calibri"/>
              </w:rPr>
              <w:t>Encouraging children to take part in local charity events (</w:t>
            </w:r>
            <w:proofErr w:type="spellStart"/>
            <w:r>
              <w:rPr>
                <w:rFonts w:asciiTheme="minorHAnsi" w:hAnsiTheme="minorHAnsi" w:cs="Calibri"/>
              </w:rPr>
              <w:t>eg</w:t>
            </w:r>
            <w:proofErr w:type="spellEnd"/>
            <w:r>
              <w:rPr>
                <w:rFonts w:asciiTheme="minorHAnsi" w:hAnsiTheme="minorHAnsi" w:cs="Calibri"/>
              </w:rPr>
              <w:t xml:space="preserve"> The Mayor’s Swim-a-thon)</w:t>
            </w:r>
          </w:p>
          <w:p w:rsidR="00704D6B" w:rsidRPr="00085AB3" w:rsidRDefault="00704D6B" w:rsidP="006F71ED">
            <w:pPr>
              <w:pStyle w:val="ListParagraph"/>
              <w:numPr>
                <w:ilvl w:val="0"/>
                <w:numId w:val="2"/>
              </w:numPr>
              <w:spacing w:line="257" w:lineRule="exact"/>
              <w:rPr>
                <w:rFonts w:asciiTheme="minorHAnsi" w:hAnsiTheme="minorHAnsi" w:cs="Calibri"/>
              </w:rPr>
            </w:pPr>
            <w:r>
              <w:rPr>
                <w:rFonts w:asciiTheme="minorHAnsi" w:hAnsiTheme="minorHAnsi" w:cs="Calibri"/>
              </w:rPr>
              <w:t>Charity display board</w:t>
            </w:r>
          </w:p>
        </w:tc>
        <w:tc>
          <w:tcPr>
            <w:tcW w:w="4677" w:type="dxa"/>
          </w:tcPr>
          <w:p w:rsidR="00696438" w:rsidRDefault="00696438" w:rsidP="008B29ED">
            <w:pPr>
              <w:tabs>
                <w:tab w:val="left" w:pos="916"/>
              </w:tabs>
              <w:rPr>
                <w:rFonts w:asciiTheme="minorHAnsi" w:hAnsiTheme="minorHAnsi" w:cs="Calibri"/>
              </w:rPr>
            </w:pPr>
            <w:r>
              <w:rPr>
                <w:rFonts w:asciiTheme="minorHAnsi" w:hAnsiTheme="minorHAnsi" w:cs="Calibri"/>
              </w:rPr>
              <w:t xml:space="preserve">Children have a respect for others in different or difficult circumstances. </w:t>
            </w:r>
            <w:r w:rsidR="00085AB3">
              <w:rPr>
                <w:rFonts w:asciiTheme="minorHAnsi" w:hAnsiTheme="minorHAnsi" w:cs="Calibri"/>
              </w:rPr>
              <w:t>Photos of the work done in Kenya were shared with the children in assemblies and displayed around the school.</w:t>
            </w:r>
          </w:p>
          <w:p w:rsidR="00BC2881" w:rsidRDefault="00BC2881" w:rsidP="008B29ED">
            <w:pPr>
              <w:tabs>
                <w:tab w:val="left" w:pos="916"/>
              </w:tabs>
              <w:rPr>
                <w:rFonts w:asciiTheme="minorHAnsi" w:hAnsiTheme="minorHAnsi" w:cs="Calibri"/>
              </w:rPr>
            </w:pPr>
          </w:p>
          <w:p w:rsidR="004F158F" w:rsidRPr="004F158F" w:rsidRDefault="004F158F" w:rsidP="008B29ED">
            <w:pPr>
              <w:tabs>
                <w:tab w:val="left" w:pos="916"/>
              </w:tabs>
              <w:rPr>
                <w:rFonts w:asciiTheme="minorHAnsi" w:hAnsiTheme="minorHAnsi" w:cs="Calibri"/>
                <w:b/>
                <w:u w:val="single"/>
              </w:rPr>
            </w:pPr>
            <w:r w:rsidRPr="00AC1A8E">
              <w:rPr>
                <w:rFonts w:asciiTheme="minorHAnsi" w:hAnsiTheme="minorHAnsi" w:cs="Calibri"/>
                <w:b/>
                <w:u w:val="single"/>
              </w:rPr>
              <w:t>Next Steps:</w:t>
            </w:r>
          </w:p>
          <w:p w:rsidR="004F158F" w:rsidRDefault="00AC1A8E" w:rsidP="003A59FC">
            <w:pPr>
              <w:pStyle w:val="ListParagraph"/>
              <w:numPr>
                <w:ilvl w:val="0"/>
                <w:numId w:val="31"/>
              </w:numPr>
              <w:tabs>
                <w:tab w:val="left" w:pos="916"/>
              </w:tabs>
              <w:rPr>
                <w:rFonts w:asciiTheme="minorHAnsi" w:hAnsiTheme="minorHAnsi" w:cs="Calibri"/>
              </w:rPr>
            </w:pPr>
            <w:r>
              <w:rPr>
                <w:rFonts w:asciiTheme="minorHAnsi" w:hAnsiTheme="minorHAnsi" w:cs="Calibri"/>
              </w:rPr>
              <w:t>Collate evidence of hospital charity work</w:t>
            </w:r>
          </w:p>
          <w:p w:rsidR="00AC1A8E" w:rsidRDefault="005C331B" w:rsidP="003A59FC">
            <w:pPr>
              <w:pStyle w:val="ListParagraph"/>
              <w:numPr>
                <w:ilvl w:val="0"/>
                <w:numId w:val="31"/>
              </w:numPr>
              <w:tabs>
                <w:tab w:val="left" w:pos="916"/>
              </w:tabs>
              <w:rPr>
                <w:rFonts w:asciiTheme="minorHAnsi" w:hAnsiTheme="minorHAnsi" w:cs="Calibri"/>
              </w:rPr>
            </w:pPr>
            <w:r>
              <w:rPr>
                <w:rFonts w:asciiTheme="minorHAnsi" w:hAnsiTheme="minorHAnsi" w:cs="Calibri"/>
              </w:rPr>
              <w:t>Lyndhurst Leaders will research and take back ideas for charities here and abroad to their class to vote on for 2016/2017’s charity</w:t>
            </w:r>
          </w:p>
          <w:p w:rsidR="00AC1A8E" w:rsidRPr="00AC1A8E" w:rsidRDefault="00AC1A8E" w:rsidP="00AC1A8E">
            <w:pPr>
              <w:pStyle w:val="ListParagraph"/>
              <w:tabs>
                <w:tab w:val="left" w:pos="916"/>
              </w:tabs>
              <w:rPr>
                <w:rFonts w:asciiTheme="minorHAnsi" w:hAnsiTheme="minorHAnsi" w:cs="Calibri"/>
              </w:rPr>
            </w:pPr>
          </w:p>
        </w:tc>
      </w:tr>
      <w:tr w:rsidR="0096357A" w:rsidRPr="009B20EC" w:rsidTr="00E90D82">
        <w:trPr>
          <w:trHeight w:val="806"/>
        </w:trPr>
        <w:tc>
          <w:tcPr>
            <w:tcW w:w="1951" w:type="dxa"/>
            <w:vMerge/>
          </w:tcPr>
          <w:p w:rsidR="0096357A" w:rsidRPr="00693B34" w:rsidRDefault="0096357A" w:rsidP="00045358">
            <w:pPr>
              <w:spacing w:line="267" w:lineRule="exact"/>
              <w:rPr>
                <w:rFonts w:asciiTheme="minorHAnsi" w:hAnsiTheme="minorHAnsi" w:cs="Calibri"/>
                <w:spacing w:val="2"/>
              </w:rPr>
            </w:pPr>
          </w:p>
        </w:tc>
        <w:tc>
          <w:tcPr>
            <w:tcW w:w="3969" w:type="dxa"/>
          </w:tcPr>
          <w:p w:rsidR="0096357A" w:rsidRDefault="0096357A" w:rsidP="00FF55FB">
            <w:pPr>
              <w:rPr>
                <w:rFonts w:asciiTheme="minorHAnsi" w:hAnsiTheme="minorHAnsi" w:cs="Calibri"/>
              </w:rPr>
            </w:pPr>
            <w:r>
              <w:rPr>
                <w:rFonts w:asciiTheme="minorHAnsi" w:hAnsiTheme="minorHAnsi" w:cs="Calibri"/>
              </w:rPr>
              <w:t>Self respect is important so throughout the school</w:t>
            </w:r>
            <w:r w:rsidRPr="00693B34">
              <w:rPr>
                <w:rFonts w:asciiTheme="minorHAnsi" w:hAnsiTheme="minorHAnsi" w:cs="Calibri"/>
              </w:rPr>
              <w:t xml:space="preserve"> groups of children are able to access additional intervention support to improve their self -esteem, self-respect and understanding of respect for others.</w:t>
            </w:r>
            <w:r>
              <w:rPr>
                <w:rFonts w:asciiTheme="minorHAnsi" w:hAnsiTheme="minorHAnsi" w:cs="Calibri"/>
              </w:rPr>
              <w:t xml:space="preserve"> All staff help to identify the children who need this support. We have employed a Family Engagement TA to </w:t>
            </w:r>
            <w:r w:rsidR="00FF55FB">
              <w:rPr>
                <w:rFonts w:asciiTheme="minorHAnsi" w:hAnsiTheme="minorHAnsi" w:cs="Calibri"/>
              </w:rPr>
              <w:t>support our hard to reach families and our EAL teacher meets with</w:t>
            </w:r>
            <w:r>
              <w:rPr>
                <w:rFonts w:asciiTheme="minorHAnsi" w:hAnsiTheme="minorHAnsi" w:cs="Calibri"/>
              </w:rPr>
              <w:t xml:space="preserve"> EAL </w:t>
            </w:r>
            <w:r w:rsidR="00FF55FB">
              <w:rPr>
                <w:rFonts w:asciiTheme="minorHAnsi" w:hAnsiTheme="minorHAnsi" w:cs="Calibri"/>
              </w:rPr>
              <w:t>families.</w:t>
            </w:r>
          </w:p>
        </w:tc>
        <w:tc>
          <w:tcPr>
            <w:tcW w:w="3119" w:type="dxa"/>
          </w:tcPr>
          <w:p w:rsidR="0096357A" w:rsidRDefault="0096357A" w:rsidP="00473F51">
            <w:pPr>
              <w:pStyle w:val="ListParagraph"/>
              <w:numPr>
                <w:ilvl w:val="0"/>
                <w:numId w:val="2"/>
              </w:numPr>
              <w:rPr>
                <w:rFonts w:asciiTheme="minorHAnsi" w:hAnsiTheme="minorHAnsi" w:cs="Calibri"/>
              </w:rPr>
            </w:pPr>
            <w:r>
              <w:rPr>
                <w:rFonts w:asciiTheme="minorHAnsi" w:hAnsiTheme="minorHAnsi" w:cs="Calibri"/>
              </w:rPr>
              <w:t>Nurture Group</w:t>
            </w:r>
          </w:p>
          <w:p w:rsidR="0096357A" w:rsidRDefault="0096357A" w:rsidP="00473F51">
            <w:pPr>
              <w:pStyle w:val="ListParagraph"/>
              <w:numPr>
                <w:ilvl w:val="0"/>
                <w:numId w:val="2"/>
              </w:numPr>
              <w:rPr>
                <w:rFonts w:asciiTheme="minorHAnsi" w:hAnsiTheme="minorHAnsi" w:cs="Calibri"/>
              </w:rPr>
            </w:pPr>
            <w:r w:rsidRPr="00F53B6E">
              <w:rPr>
                <w:rFonts w:asciiTheme="minorHAnsi" w:hAnsiTheme="minorHAnsi" w:cs="Calibri"/>
              </w:rPr>
              <w:t>Feelings Group.</w:t>
            </w:r>
          </w:p>
          <w:p w:rsidR="00FF55FB" w:rsidRDefault="00FF55FB" w:rsidP="00473F51">
            <w:pPr>
              <w:pStyle w:val="ListParagraph"/>
              <w:numPr>
                <w:ilvl w:val="0"/>
                <w:numId w:val="2"/>
              </w:numPr>
              <w:rPr>
                <w:rFonts w:asciiTheme="minorHAnsi" w:hAnsiTheme="minorHAnsi" w:cs="Calibri"/>
              </w:rPr>
            </w:pPr>
            <w:r>
              <w:rPr>
                <w:rFonts w:asciiTheme="minorHAnsi" w:hAnsiTheme="minorHAnsi" w:cs="Calibri"/>
              </w:rPr>
              <w:t>Play therapy</w:t>
            </w:r>
          </w:p>
          <w:p w:rsidR="004D3551" w:rsidRPr="00F53B6E" w:rsidRDefault="004D3551" w:rsidP="00473F51">
            <w:pPr>
              <w:pStyle w:val="ListParagraph"/>
              <w:numPr>
                <w:ilvl w:val="0"/>
                <w:numId w:val="2"/>
              </w:numPr>
              <w:rPr>
                <w:rFonts w:asciiTheme="minorHAnsi" w:hAnsiTheme="minorHAnsi" w:cs="Calibri"/>
              </w:rPr>
            </w:pPr>
            <w:r>
              <w:rPr>
                <w:rFonts w:asciiTheme="minorHAnsi" w:hAnsiTheme="minorHAnsi" w:cs="Calibri"/>
              </w:rPr>
              <w:t>ILP’s</w:t>
            </w:r>
          </w:p>
          <w:p w:rsidR="0096357A" w:rsidRPr="00EE757A" w:rsidRDefault="0096357A" w:rsidP="00473F51">
            <w:pPr>
              <w:pStyle w:val="ListParagraph"/>
              <w:numPr>
                <w:ilvl w:val="0"/>
                <w:numId w:val="2"/>
              </w:numPr>
              <w:spacing w:line="257" w:lineRule="exact"/>
              <w:rPr>
                <w:rFonts w:asciiTheme="minorHAnsi" w:hAnsiTheme="minorHAnsi" w:cs="Calibri"/>
              </w:rPr>
            </w:pPr>
            <w:r w:rsidRPr="00EE757A">
              <w:rPr>
                <w:rFonts w:asciiTheme="minorHAnsi" w:hAnsiTheme="minorHAnsi" w:cs="Calibri"/>
              </w:rPr>
              <w:t xml:space="preserve">Individual </w:t>
            </w:r>
            <w:proofErr w:type="spellStart"/>
            <w:r w:rsidRPr="00EE757A">
              <w:rPr>
                <w:rFonts w:asciiTheme="minorHAnsi" w:hAnsiTheme="minorHAnsi" w:cs="Calibri"/>
              </w:rPr>
              <w:t>behavior</w:t>
            </w:r>
            <w:proofErr w:type="spellEnd"/>
            <w:r w:rsidRPr="00EE757A">
              <w:rPr>
                <w:rFonts w:asciiTheme="minorHAnsi" w:hAnsiTheme="minorHAnsi" w:cs="Calibri"/>
              </w:rPr>
              <w:t xml:space="preserve"> records and positive reward charts.</w:t>
            </w:r>
          </w:p>
          <w:p w:rsidR="0096357A" w:rsidRDefault="0096357A" w:rsidP="00473F51">
            <w:pPr>
              <w:pStyle w:val="ListParagraph"/>
              <w:numPr>
                <w:ilvl w:val="0"/>
                <w:numId w:val="2"/>
              </w:numPr>
              <w:rPr>
                <w:rFonts w:asciiTheme="minorHAnsi" w:hAnsiTheme="minorHAnsi" w:cs="Calibri"/>
              </w:rPr>
            </w:pPr>
            <w:r>
              <w:rPr>
                <w:rFonts w:asciiTheme="minorHAnsi" w:hAnsiTheme="minorHAnsi" w:cs="Calibri"/>
              </w:rPr>
              <w:t>Family Engagement TA</w:t>
            </w:r>
          </w:p>
          <w:p w:rsidR="0096357A" w:rsidRDefault="0096357A" w:rsidP="00473F51">
            <w:pPr>
              <w:pStyle w:val="ListParagraph"/>
              <w:numPr>
                <w:ilvl w:val="0"/>
                <w:numId w:val="2"/>
              </w:numPr>
              <w:rPr>
                <w:rFonts w:asciiTheme="minorHAnsi" w:hAnsiTheme="minorHAnsi" w:cs="Calibri"/>
              </w:rPr>
            </w:pPr>
            <w:r>
              <w:rPr>
                <w:rFonts w:asciiTheme="minorHAnsi" w:hAnsiTheme="minorHAnsi" w:cs="Calibri"/>
              </w:rPr>
              <w:t>EAL support</w:t>
            </w:r>
          </w:p>
          <w:p w:rsidR="0096357A" w:rsidRDefault="0096357A" w:rsidP="00473F51">
            <w:pPr>
              <w:pStyle w:val="ListParagraph"/>
              <w:numPr>
                <w:ilvl w:val="0"/>
                <w:numId w:val="2"/>
              </w:numPr>
              <w:rPr>
                <w:rFonts w:asciiTheme="minorHAnsi" w:hAnsiTheme="minorHAnsi" w:cs="Calibri"/>
              </w:rPr>
            </w:pPr>
            <w:r>
              <w:rPr>
                <w:rFonts w:asciiTheme="minorHAnsi" w:hAnsiTheme="minorHAnsi" w:cs="Calibri"/>
              </w:rPr>
              <w:t>Learning Mentors</w:t>
            </w:r>
          </w:p>
          <w:p w:rsidR="00704D6B" w:rsidRPr="006F4CF6" w:rsidRDefault="00704D6B" w:rsidP="00473F51">
            <w:pPr>
              <w:pStyle w:val="ListParagraph"/>
              <w:numPr>
                <w:ilvl w:val="0"/>
                <w:numId w:val="2"/>
              </w:numPr>
              <w:rPr>
                <w:rFonts w:asciiTheme="minorHAnsi" w:hAnsiTheme="minorHAnsi" w:cs="Calibri"/>
              </w:rPr>
            </w:pPr>
            <w:r>
              <w:rPr>
                <w:rFonts w:asciiTheme="minorHAnsi" w:hAnsiTheme="minorHAnsi" w:cs="Calibri"/>
              </w:rPr>
              <w:t xml:space="preserve">CPD for staff – children who live with parents who have mental health issues. </w:t>
            </w:r>
          </w:p>
        </w:tc>
        <w:tc>
          <w:tcPr>
            <w:tcW w:w="4677" w:type="dxa"/>
          </w:tcPr>
          <w:p w:rsidR="0096357A" w:rsidRDefault="00FF55FB" w:rsidP="00473F51">
            <w:pPr>
              <w:tabs>
                <w:tab w:val="left" w:pos="916"/>
              </w:tabs>
              <w:rPr>
                <w:rFonts w:asciiTheme="minorHAnsi" w:hAnsiTheme="minorHAnsi" w:cs="Calibri"/>
              </w:rPr>
            </w:pPr>
            <w:r>
              <w:rPr>
                <w:rFonts w:asciiTheme="minorHAnsi" w:hAnsiTheme="minorHAnsi" w:cs="Calibri"/>
              </w:rPr>
              <w:t xml:space="preserve">Pupils who have low self esteem have an adult that they can talk to and work with. </w:t>
            </w:r>
          </w:p>
          <w:p w:rsidR="003F49BC" w:rsidRPr="00EE757A" w:rsidRDefault="003F49BC" w:rsidP="00473F51">
            <w:pPr>
              <w:tabs>
                <w:tab w:val="left" w:pos="916"/>
              </w:tabs>
              <w:rPr>
                <w:rFonts w:asciiTheme="minorHAnsi" w:hAnsiTheme="minorHAnsi" w:cs="Calibri"/>
              </w:rPr>
            </w:pPr>
          </w:p>
          <w:p w:rsidR="0096357A" w:rsidRDefault="0096357A" w:rsidP="00473F51">
            <w:pPr>
              <w:tabs>
                <w:tab w:val="left" w:pos="916"/>
              </w:tabs>
              <w:rPr>
                <w:rFonts w:asciiTheme="minorHAnsi" w:hAnsiTheme="minorHAnsi" w:cs="Calibri"/>
                <w:b/>
                <w:u w:val="single"/>
              </w:rPr>
            </w:pPr>
            <w:r w:rsidRPr="00EE757A">
              <w:rPr>
                <w:rFonts w:asciiTheme="minorHAnsi" w:hAnsiTheme="minorHAnsi" w:cs="Calibri"/>
                <w:b/>
                <w:u w:val="single"/>
              </w:rPr>
              <w:t>Next Steps:</w:t>
            </w:r>
          </w:p>
          <w:p w:rsidR="0096357A" w:rsidRDefault="0096357A" w:rsidP="00C95CA3">
            <w:pPr>
              <w:pStyle w:val="ListParagraph"/>
              <w:numPr>
                <w:ilvl w:val="0"/>
                <w:numId w:val="10"/>
              </w:numPr>
              <w:tabs>
                <w:tab w:val="left" w:pos="916"/>
              </w:tabs>
              <w:rPr>
                <w:rFonts w:asciiTheme="minorHAnsi" w:hAnsiTheme="minorHAnsi" w:cs="Calibri"/>
              </w:rPr>
            </w:pPr>
            <w:r>
              <w:rPr>
                <w:rFonts w:asciiTheme="minorHAnsi" w:hAnsiTheme="minorHAnsi" w:cs="Calibri"/>
              </w:rPr>
              <w:t>Share good practice across the school</w:t>
            </w:r>
          </w:p>
          <w:p w:rsidR="0096357A" w:rsidRDefault="0096357A" w:rsidP="00C95CA3">
            <w:pPr>
              <w:pStyle w:val="ListParagraph"/>
              <w:numPr>
                <w:ilvl w:val="0"/>
                <w:numId w:val="10"/>
              </w:numPr>
              <w:tabs>
                <w:tab w:val="left" w:pos="916"/>
              </w:tabs>
              <w:rPr>
                <w:rFonts w:asciiTheme="minorHAnsi" w:hAnsiTheme="minorHAnsi" w:cs="Calibri"/>
              </w:rPr>
            </w:pPr>
            <w:r>
              <w:rPr>
                <w:rFonts w:asciiTheme="minorHAnsi" w:hAnsiTheme="minorHAnsi" w:cs="Calibri"/>
              </w:rPr>
              <w:t>Collate evidence of good practice</w:t>
            </w:r>
          </w:p>
          <w:p w:rsidR="0096357A" w:rsidRDefault="0096357A" w:rsidP="00C95CA3">
            <w:pPr>
              <w:pStyle w:val="ListParagraph"/>
              <w:numPr>
                <w:ilvl w:val="0"/>
                <w:numId w:val="10"/>
              </w:numPr>
              <w:tabs>
                <w:tab w:val="left" w:pos="916"/>
              </w:tabs>
              <w:rPr>
                <w:rFonts w:asciiTheme="minorHAnsi" w:hAnsiTheme="minorHAnsi" w:cs="Calibri"/>
              </w:rPr>
            </w:pPr>
            <w:r>
              <w:rPr>
                <w:rFonts w:asciiTheme="minorHAnsi" w:hAnsiTheme="minorHAnsi" w:cs="Calibri"/>
              </w:rPr>
              <w:t>Celebrate achievements in assemblies</w:t>
            </w:r>
          </w:p>
          <w:p w:rsidR="003F49BC" w:rsidRPr="00704D6B" w:rsidRDefault="003F49BC" w:rsidP="00704D6B">
            <w:pPr>
              <w:tabs>
                <w:tab w:val="left" w:pos="916"/>
              </w:tabs>
              <w:ind w:left="360"/>
              <w:rPr>
                <w:rFonts w:asciiTheme="minorHAnsi" w:hAnsiTheme="minorHAnsi" w:cs="Calibri"/>
              </w:rPr>
            </w:pPr>
          </w:p>
        </w:tc>
      </w:tr>
      <w:tr w:rsidR="00696438" w:rsidRPr="009B20EC" w:rsidTr="00E90D82">
        <w:trPr>
          <w:trHeight w:val="806"/>
        </w:trPr>
        <w:tc>
          <w:tcPr>
            <w:tcW w:w="1951" w:type="dxa"/>
            <w:vMerge/>
          </w:tcPr>
          <w:p w:rsidR="00696438" w:rsidRPr="00693B34" w:rsidRDefault="00696438" w:rsidP="00045358">
            <w:pPr>
              <w:spacing w:line="267" w:lineRule="exact"/>
              <w:rPr>
                <w:rFonts w:asciiTheme="minorHAnsi" w:hAnsiTheme="minorHAnsi" w:cs="Calibri"/>
                <w:spacing w:val="2"/>
              </w:rPr>
            </w:pPr>
          </w:p>
        </w:tc>
        <w:tc>
          <w:tcPr>
            <w:tcW w:w="3969" w:type="dxa"/>
          </w:tcPr>
          <w:p w:rsidR="00696438" w:rsidRDefault="00696438" w:rsidP="00696438">
            <w:pPr>
              <w:rPr>
                <w:rFonts w:asciiTheme="minorHAnsi" w:hAnsiTheme="minorHAnsi" w:cs="Calibri"/>
              </w:rPr>
            </w:pPr>
            <w:r>
              <w:rPr>
                <w:rFonts w:asciiTheme="minorHAnsi" w:hAnsiTheme="minorHAnsi" w:cs="Calibri"/>
              </w:rPr>
              <w:t xml:space="preserve">In </w:t>
            </w:r>
            <w:r w:rsidRPr="00696438">
              <w:rPr>
                <w:rFonts w:asciiTheme="minorHAnsi" w:hAnsiTheme="minorHAnsi" w:cs="Calibri"/>
                <w:b/>
              </w:rPr>
              <w:t>PE,</w:t>
            </w:r>
            <w:r>
              <w:rPr>
                <w:rFonts w:asciiTheme="minorHAnsi" w:hAnsiTheme="minorHAnsi" w:cs="Calibri"/>
              </w:rPr>
              <w:t xml:space="preserve"> children are taught to respect the rules of the game and about fair play. Opportunities are provided to experie</w:t>
            </w:r>
            <w:r w:rsidR="00691955">
              <w:rPr>
                <w:rFonts w:asciiTheme="minorHAnsi" w:hAnsiTheme="minorHAnsi" w:cs="Calibri"/>
              </w:rPr>
              <w:t xml:space="preserve">nce various sporting activities.  KS1 </w:t>
            </w:r>
            <w:r>
              <w:rPr>
                <w:rFonts w:asciiTheme="minorHAnsi" w:hAnsiTheme="minorHAnsi" w:cs="Calibri"/>
              </w:rPr>
              <w:t>enter locality competitions in a variety of different sports</w:t>
            </w:r>
            <w:r w:rsidR="00691955">
              <w:rPr>
                <w:rFonts w:asciiTheme="minorHAnsi" w:hAnsiTheme="minorHAnsi" w:cs="Calibri"/>
              </w:rPr>
              <w:t xml:space="preserve">. </w:t>
            </w:r>
          </w:p>
        </w:tc>
        <w:tc>
          <w:tcPr>
            <w:tcW w:w="3119" w:type="dxa"/>
          </w:tcPr>
          <w:p w:rsidR="00696438" w:rsidRDefault="00696438" w:rsidP="005D5AC0">
            <w:pPr>
              <w:pStyle w:val="ListParagraph"/>
              <w:numPr>
                <w:ilvl w:val="0"/>
                <w:numId w:val="5"/>
              </w:numPr>
              <w:spacing w:line="257" w:lineRule="exact"/>
              <w:rPr>
                <w:rFonts w:asciiTheme="minorHAnsi" w:hAnsiTheme="minorHAnsi" w:cs="Calibri"/>
              </w:rPr>
            </w:pPr>
            <w:r>
              <w:rPr>
                <w:rFonts w:asciiTheme="minorHAnsi" w:hAnsiTheme="minorHAnsi" w:cs="Calibri"/>
              </w:rPr>
              <w:t>PE lessons</w:t>
            </w:r>
          </w:p>
          <w:p w:rsidR="00696438" w:rsidRDefault="00143E59" w:rsidP="005D5AC0">
            <w:pPr>
              <w:pStyle w:val="ListParagraph"/>
              <w:numPr>
                <w:ilvl w:val="0"/>
                <w:numId w:val="5"/>
              </w:numPr>
              <w:spacing w:line="257" w:lineRule="exact"/>
              <w:rPr>
                <w:rFonts w:asciiTheme="minorHAnsi" w:hAnsiTheme="minorHAnsi" w:cs="Calibri"/>
              </w:rPr>
            </w:pPr>
            <w:r>
              <w:rPr>
                <w:rFonts w:asciiTheme="minorHAnsi" w:hAnsiTheme="minorHAnsi" w:cs="Calibri"/>
              </w:rPr>
              <w:t xml:space="preserve">Coaching sessions evaluations </w:t>
            </w:r>
          </w:p>
          <w:p w:rsidR="00696438" w:rsidRDefault="00696438" w:rsidP="005D5AC0">
            <w:pPr>
              <w:pStyle w:val="ListParagraph"/>
              <w:numPr>
                <w:ilvl w:val="0"/>
                <w:numId w:val="5"/>
              </w:numPr>
              <w:spacing w:line="257" w:lineRule="exact"/>
              <w:rPr>
                <w:rFonts w:asciiTheme="minorHAnsi" w:hAnsiTheme="minorHAnsi" w:cs="Calibri"/>
              </w:rPr>
            </w:pPr>
            <w:r>
              <w:rPr>
                <w:rFonts w:asciiTheme="minorHAnsi" w:hAnsiTheme="minorHAnsi" w:cs="Calibri"/>
              </w:rPr>
              <w:t>After School sports provision</w:t>
            </w:r>
          </w:p>
          <w:p w:rsidR="00696438" w:rsidRDefault="0087234B" w:rsidP="005D5AC0">
            <w:pPr>
              <w:pStyle w:val="ListParagraph"/>
              <w:numPr>
                <w:ilvl w:val="0"/>
                <w:numId w:val="5"/>
              </w:numPr>
              <w:spacing w:line="257" w:lineRule="exact"/>
              <w:rPr>
                <w:rFonts w:asciiTheme="minorHAnsi" w:hAnsiTheme="minorHAnsi" w:cs="Calibri"/>
              </w:rPr>
            </w:pPr>
            <w:r>
              <w:rPr>
                <w:rFonts w:asciiTheme="minorHAnsi" w:hAnsiTheme="minorHAnsi" w:cs="Calibri"/>
              </w:rPr>
              <w:t>C</w:t>
            </w:r>
            <w:r w:rsidR="00696438">
              <w:rPr>
                <w:rFonts w:asciiTheme="minorHAnsi" w:hAnsiTheme="minorHAnsi" w:cs="Calibri"/>
              </w:rPr>
              <w:t>ompetitive sporting events (</w:t>
            </w:r>
            <w:proofErr w:type="spellStart"/>
            <w:r w:rsidR="00696438">
              <w:rPr>
                <w:rFonts w:asciiTheme="minorHAnsi" w:hAnsiTheme="minorHAnsi" w:cs="Calibri"/>
              </w:rPr>
              <w:t>eg</w:t>
            </w:r>
            <w:proofErr w:type="spellEnd"/>
            <w:r w:rsidR="00696438">
              <w:rPr>
                <w:rFonts w:asciiTheme="minorHAnsi" w:hAnsiTheme="minorHAnsi" w:cs="Calibri"/>
              </w:rPr>
              <w:t>, locality competitions and sports Day)</w:t>
            </w:r>
          </w:p>
          <w:p w:rsidR="00D530FD" w:rsidRDefault="00D530FD" w:rsidP="00D530FD">
            <w:pPr>
              <w:pStyle w:val="ListParagraph"/>
              <w:numPr>
                <w:ilvl w:val="0"/>
                <w:numId w:val="5"/>
              </w:numPr>
              <w:spacing w:line="257" w:lineRule="exact"/>
              <w:rPr>
                <w:rFonts w:asciiTheme="minorHAnsi" w:hAnsiTheme="minorHAnsi" w:cs="Calibri"/>
              </w:rPr>
            </w:pPr>
            <w:r>
              <w:rPr>
                <w:rFonts w:asciiTheme="minorHAnsi" w:hAnsiTheme="minorHAnsi" w:cs="Calibri"/>
              </w:rPr>
              <w:t>Pupils Well Being and  Health schools SMSC statement</w:t>
            </w:r>
          </w:p>
          <w:p w:rsidR="00015ED1" w:rsidRDefault="00015ED1" w:rsidP="00D530FD">
            <w:pPr>
              <w:pStyle w:val="ListParagraph"/>
              <w:numPr>
                <w:ilvl w:val="0"/>
                <w:numId w:val="5"/>
              </w:numPr>
              <w:spacing w:line="257" w:lineRule="exact"/>
              <w:rPr>
                <w:rFonts w:asciiTheme="minorHAnsi" w:hAnsiTheme="minorHAnsi" w:cs="Calibri"/>
              </w:rPr>
            </w:pPr>
            <w:r>
              <w:rPr>
                <w:rFonts w:asciiTheme="minorHAnsi" w:hAnsiTheme="minorHAnsi" w:cs="Calibri"/>
              </w:rPr>
              <w:t>Evidence on the Sports Funding page of the website</w:t>
            </w:r>
            <w:r w:rsidR="00143E59">
              <w:rPr>
                <w:rFonts w:asciiTheme="minorHAnsi" w:hAnsiTheme="minorHAnsi" w:cs="Calibri"/>
              </w:rPr>
              <w:t xml:space="preserve"> of impact of Sports Funding</w:t>
            </w:r>
            <w:r w:rsidR="00186B01">
              <w:rPr>
                <w:rFonts w:asciiTheme="minorHAnsi" w:hAnsiTheme="minorHAnsi" w:cs="Calibri"/>
              </w:rPr>
              <w:t xml:space="preserve"> – Premier Sports FUN agreement </w:t>
            </w:r>
          </w:p>
        </w:tc>
        <w:tc>
          <w:tcPr>
            <w:tcW w:w="4677" w:type="dxa"/>
          </w:tcPr>
          <w:p w:rsidR="00696438" w:rsidRDefault="00696438" w:rsidP="00696438">
            <w:pPr>
              <w:rPr>
                <w:rFonts w:asciiTheme="minorHAnsi" w:hAnsiTheme="minorHAnsi" w:cstheme="minorHAnsi"/>
              </w:rPr>
            </w:pPr>
            <w:r w:rsidRPr="00696438">
              <w:rPr>
                <w:rFonts w:asciiTheme="minorHAnsi" w:hAnsiTheme="minorHAnsi" w:cstheme="minorHAnsi"/>
              </w:rPr>
              <w:t xml:space="preserve">Children understand </w:t>
            </w:r>
            <w:r>
              <w:rPr>
                <w:rFonts w:asciiTheme="minorHAnsi" w:hAnsiTheme="minorHAnsi" w:cstheme="minorHAnsi"/>
              </w:rPr>
              <w:t xml:space="preserve">that in sport </w:t>
            </w:r>
            <w:r w:rsidRPr="00696438">
              <w:rPr>
                <w:rFonts w:asciiTheme="minorHAnsi" w:hAnsiTheme="minorHAnsi" w:cstheme="minorHAnsi"/>
              </w:rPr>
              <w:t xml:space="preserve">there are winners and losers, and experience the feelings and emotions that come with success and </w:t>
            </w:r>
            <w:r>
              <w:rPr>
                <w:rFonts w:asciiTheme="minorHAnsi" w:hAnsiTheme="minorHAnsi" w:cstheme="minorHAnsi"/>
              </w:rPr>
              <w:t xml:space="preserve">with </w:t>
            </w:r>
            <w:r w:rsidRPr="00696438">
              <w:rPr>
                <w:rFonts w:asciiTheme="minorHAnsi" w:hAnsiTheme="minorHAnsi" w:cstheme="minorHAnsi"/>
              </w:rPr>
              <w:t>being beaten.</w:t>
            </w:r>
            <w:r>
              <w:rPr>
                <w:rFonts w:asciiTheme="minorHAnsi" w:hAnsiTheme="minorHAnsi" w:cstheme="minorHAnsi"/>
              </w:rPr>
              <w:t xml:space="preserve"> They understand the need to respect the decision of the judge or referee.</w:t>
            </w:r>
          </w:p>
          <w:p w:rsidR="00696438" w:rsidRDefault="00696438" w:rsidP="008B29ED">
            <w:pPr>
              <w:tabs>
                <w:tab w:val="left" w:pos="916"/>
              </w:tabs>
              <w:rPr>
                <w:rFonts w:asciiTheme="minorHAnsi" w:hAnsiTheme="minorHAnsi" w:cs="Calibri"/>
              </w:rPr>
            </w:pPr>
            <w:r w:rsidRPr="003F49BC">
              <w:rPr>
                <w:rFonts w:asciiTheme="minorHAnsi" w:hAnsiTheme="minorHAnsi" w:cs="Calibri"/>
                <w:b/>
                <w:u w:val="single"/>
              </w:rPr>
              <w:t>Next Steps</w:t>
            </w:r>
            <w:r w:rsidRPr="003F49BC">
              <w:rPr>
                <w:rFonts w:asciiTheme="minorHAnsi" w:hAnsiTheme="minorHAnsi" w:cs="Calibri"/>
              </w:rPr>
              <w:t>:</w:t>
            </w:r>
          </w:p>
          <w:p w:rsidR="00696438" w:rsidRDefault="000B358B" w:rsidP="003A59FC">
            <w:pPr>
              <w:pStyle w:val="ListParagraph"/>
              <w:numPr>
                <w:ilvl w:val="0"/>
                <w:numId w:val="32"/>
              </w:numPr>
              <w:tabs>
                <w:tab w:val="left" w:pos="916"/>
              </w:tabs>
              <w:rPr>
                <w:rFonts w:asciiTheme="minorHAnsi" w:hAnsiTheme="minorHAnsi" w:cs="Calibri"/>
              </w:rPr>
            </w:pPr>
            <w:r>
              <w:rPr>
                <w:rFonts w:asciiTheme="minorHAnsi" w:hAnsiTheme="minorHAnsi" w:cs="Calibri"/>
              </w:rPr>
              <w:t xml:space="preserve">Continue to enter </w:t>
            </w:r>
            <w:r w:rsidR="00015ED1">
              <w:rPr>
                <w:rFonts w:asciiTheme="minorHAnsi" w:hAnsiTheme="minorHAnsi" w:cs="Calibri"/>
              </w:rPr>
              <w:t xml:space="preserve">locality competitions </w:t>
            </w:r>
          </w:p>
          <w:p w:rsidR="003F49BC" w:rsidRDefault="00015ED1" w:rsidP="00716F03">
            <w:pPr>
              <w:pStyle w:val="ListParagraph"/>
              <w:numPr>
                <w:ilvl w:val="0"/>
                <w:numId w:val="32"/>
              </w:numPr>
              <w:tabs>
                <w:tab w:val="left" w:pos="916"/>
              </w:tabs>
              <w:rPr>
                <w:rFonts w:asciiTheme="minorHAnsi" w:hAnsiTheme="minorHAnsi" w:cs="Calibri"/>
              </w:rPr>
            </w:pPr>
            <w:r>
              <w:rPr>
                <w:rFonts w:asciiTheme="minorHAnsi" w:hAnsiTheme="minorHAnsi" w:cs="Calibri"/>
              </w:rPr>
              <w:t>Continue to plan the spending of the Sports funding budget to meet the CPD needs of staff and children’s interests.</w:t>
            </w:r>
          </w:p>
          <w:p w:rsidR="00425756" w:rsidRPr="00716F03" w:rsidRDefault="00425756" w:rsidP="00425756">
            <w:pPr>
              <w:pStyle w:val="ListParagraph"/>
              <w:numPr>
                <w:ilvl w:val="0"/>
                <w:numId w:val="32"/>
              </w:numPr>
              <w:tabs>
                <w:tab w:val="left" w:pos="916"/>
              </w:tabs>
              <w:rPr>
                <w:rFonts w:asciiTheme="minorHAnsi" w:hAnsiTheme="minorHAnsi" w:cs="Calibri"/>
              </w:rPr>
            </w:pPr>
            <w:r>
              <w:rPr>
                <w:rFonts w:asciiTheme="minorHAnsi" w:hAnsiTheme="minorHAnsi" w:cs="Calibri"/>
              </w:rPr>
              <w:t>Lyndhurst Leaders will present to their class and the class will vote on the sports provision/ Sainsbury voucher spending for 2016/2017</w:t>
            </w:r>
          </w:p>
        </w:tc>
      </w:tr>
    </w:tbl>
    <w:p w:rsidR="002D75CA" w:rsidRDefault="0087234B" w:rsidP="002D75CA">
      <w:pPr>
        <w:jc w:val="center"/>
      </w:pPr>
      <w:r>
        <w:br w:type="page"/>
      </w:r>
    </w:p>
    <w:tbl>
      <w:tblPr>
        <w:tblStyle w:val="TableGrid"/>
        <w:tblW w:w="0" w:type="auto"/>
        <w:tblLook w:val="04A0" w:firstRow="1" w:lastRow="0" w:firstColumn="1" w:lastColumn="0" w:noHBand="0" w:noVBand="1"/>
      </w:tblPr>
      <w:tblGrid>
        <w:gridCol w:w="1951"/>
        <w:gridCol w:w="3969"/>
        <w:gridCol w:w="3119"/>
        <w:gridCol w:w="4677"/>
      </w:tblGrid>
      <w:tr w:rsidR="0016693E" w:rsidRPr="009B20EC" w:rsidTr="002D75CA">
        <w:tc>
          <w:tcPr>
            <w:tcW w:w="1951" w:type="dxa"/>
            <w:vMerge w:val="restart"/>
          </w:tcPr>
          <w:p w:rsidR="00AC4EBC" w:rsidRDefault="00AC4EBC" w:rsidP="00045358">
            <w:pPr>
              <w:spacing w:line="267" w:lineRule="exact"/>
              <w:rPr>
                <w:rFonts w:asciiTheme="minorHAnsi" w:hAnsiTheme="minorHAnsi" w:cs="Calibri"/>
                <w:spacing w:val="-5"/>
                <w:sz w:val="36"/>
                <w:szCs w:val="36"/>
              </w:rPr>
            </w:pPr>
          </w:p>
          <w:p w:rsidR="0016693E" w:rsidRPr="00AC4EBC" w:rsidRDefault="0016693E" w:rsidP="00045358">
            <w:pPr>
              <w:spacing w:line="267" w:lineRule="exact"/>
              <w:rPr>
                <w:rFonts w:asciiTheme="minorHAnsi" w:hAnsiTheme="minorHAnsi" w:cs="Calibri"/>
                <w:sz w:val="36"/>
                <w:szCs w:val="36"/>
              </w:rPr>
            </w:pPr>
            <w:r w:rsidRPr="00AC4EBC">
              <w:rPr>
                <w:rFonts w:asciiTheme="minorHAnsi" w:hAnsiTheme="minorHAnsi" w:cs="Calibri"/>
                <w:spacing w:val="-5"/>
                <w:sz w:val="36"/>
                <w:szCs w:val="36"/>
              </w:rPr>
              <w:t xml:space="preserve">Tolerance </w:t>
            </w:r>
          </w:p>
          <w:p w:rsidR="0016693E" w:rsidRPr="00693B34" w:rsidRDefault="0016693E" w:rsidP="00045358">
            <w:pPr>
              <w:spacing w:line="267" w:lineRule="exact"/>
              <w:rPr>
                <w:rFonts w:asciiTheme="minorHAnsi" w:hAnsiTheme="minorHAnsi"/>
              </w:rPr>
            </w:pPr>
          </w:p>
        </w:tc>
        <w:tc>
          <w:tcPr>
            <w:tcW w:w="3969" w:type="dxa"/>
          </w:tcPr>
          <w:p w:rsidR="0016693E" w:rsidRPr="00693B34" w:rsidRDefault="0016693E" w:rsidP="00045358">
            <w:pPr>
              <w:rPr>
                <w:rFonts w:asciiTheme="minorHAnsi" w:hAnsiTheme="minorHAnsi" w:cs="Calibri"/>
              </w:rPr>
            </w:pPr>
            <w:r w:rsidRPr="00693B34">
              <w:rPr>
                <w:rFonts w:asciiTheme="minorHAnsi" w:hAnsiTheme="minorHAnsi" w:cs="Calibri"/>
              </w:rPr>
              <w:t xml:space="preserve">We develop tolerance through our </w:t>
            </w:r>
            <w:r w:rsidRPr="00043B8A">
              <w:rPr>
                <w:rFonts w:asciiTheme="minorHAnsi" w:hAnsiTheme="minorHAnsi" w:cs="Calibri"/>
                <w:b/>
              </w:rPr>
              <w:t xml:space="preserve">RE and PSHCE </w:t>
            </w:r>
            <w:r w:rsidRPr="00693B34">
              <w:rPr>
                <w:rFonts w:asciiTheme="minorHAnsi" w:hAnsiTheme="minorHAnsi" w:cs="Calibri"/>
              </w:rPr>
              <w:t>curriculum as well as through assemblies which develop overall SMSC qualities.  We undertake to teach children about festivals and beliefs from a range of faiths across Britain today, while maint</w:t>
            </w:r>
            <w:r w:rsidR="004F158F">
              <w:rPr>
                <w:rFonts w:asciiTheme="minorHAnsi" w:hAnsiTheme="minorHAnsi" w:cs="Calibri"/>
              </w:rPr>
              <w:t>aining a broadly Christian base (</w:t>
            </w:r>
            <w:proofErr w:type="spellStart"/>
            <w:r w:rsidR="004F158F">
              <w:rPr>
                <w:rFonts w:asciiTheme="minorHAnsi" w:hAnsiTheme="minorHAnsi" w:cs="Calibri"/>
              </w:rPr>
              <w:t>eg</w:t>
            </w:r>
            <w:proofErr w:type="spellEnd"/>
            <w:r w:rsidR="004F158F">
              <w:rPr>
                <w:rFonts w:asciiTheme="minorHAnsi" w:hAnsiTheme="minorHAnsi" w:cs="Calibri"/>
              </w:rPr>
              <w:t>, Chinese New Year, Eid-</w:t>
            </w:r>
            <w:proofErr w:type="spellStart"/>
            <w:r w:rsidR="004F158F">
              <w:rPr>
                <w:rFonts w:asciiTheme="minorHAnsi" w:hAnsiTheme="minorHAnsi" w:cs="Calibri"/>
              </w:rPr>
              <w:t>il</w:t>
            </w:r>
            <w:proofErr w:type="spellEnd"/>
            <w:r w:rsidR="004F158F">
              <w:rPr>
                <w:rFonts w:asciiTheme="minorHAnsi" w:hAnsiTheme="minorHAnsi" w:cs="Calibri"/>
              </w:rPr>
              <w:t>-</w:t>
            </w:r>
            <w:proofErr w:type="spellStart"/>
            <w:r w:rsidR="004F158F">
              <w:rPr>
                <w:rFonts w:asciiTheme="minorHAnsi" w:hAnsiTheme="minorHAnsi" w:cs="Calibri"/>
              </w:rPr>
              <w:t>Fitr</w:t>
            </w:r>
            <w:proofErr w:type="spellEnd"/>
            <w:r w:rsidR="004F158F">
              <w:rPr>
                <w:rFonts w:asciiTheme="minorHAnsi" w:hAnsiTheme="minorHAnsi" w:cs="Calibri"/>
              </w:rPr>
              <w:t>, lent)</w:t>
            </w:r>
          </w:p>
          <w:p w:rsidR="00F53B6E" w:rsidRDefault="00F53B6E" w:rsidP="00F53B6E">
            <w:pPr>
              <w:widowControl/>
              <w:kinsoku/>
              <w:autoSpaceDE w:val="0"/>
              <w:autoSpaceDN w:val="0"/>
              <w:adjustRightInd w:val="0"/>
              <w:rPr>
                <w:rFonts w:asciiTheme="minorHAnsi" w:hAnsiTheme="minorHAnsi"/>
              </w:rPr>
            </w:pPr>
            <w:r w:rsidRPr="0016693E">
              <w:rPr>
                <w:rFonts w:asciiTheme="minorHAnsi" w:hAnsiTheme="minorHAnsi"/>
                <w:b/>
              </w:rPr>
              <w:t>RRS Article 14:</w:t>
            </w:r>
            <w:r>
              <w:rPr>
                <w:rFonts w:asciiTheme="minorHAnsi" w:hAnsiTheme="minorHAnsi"/>
              </w:rPr>
              <w:t xml:space="preserve"> You have the right to choose your own religion and beliefs.</w:t>
            </w:r>
          </w:p>
          <w:p w:rsidR="0016693E" w:rsidRDefault="00F53B6E" w:rsidP="00F53B6E">
            <w:pPr>
              <w:widowControl/>
              <w:kinsoku/>
              <w:autoSpaceDE w:val="0"/>
              <w:autoSpaceDN w:val="0"/>
              <w:adjustRightInd w:val="0"/>
              <w:rPr>
                <w:rFonts w:asciiTheme="minorHAnsi" w:hAnsiTheme="minorHAnsi"/>
              </w:rPr>
            </w:pPr>
            <w:r w:rsidRPr="0016693E">
              <w:rPr>
                <w:rFonts w:asciiTheme="minorHAnsi" w:hAnsiTheme="minorHAnsi"/>
                <w:b/>
              </w:rPr>
              <w:t xml:space="preserve">RRS Article 30: </w:t>
            </w:r>
            <w:r>
              <w:rPr>
                <w:rFonts w:asciiTheme="minorHAnsi" w:hAnsiTheme="minorHAnsi"/>
              </w:rPr>
              <w:t>You have the right to practice your own culture, language and religion – or any you choose.</w:t>
            </w:r>
          </w:p>
          <w:p w:rsidR="000D5B3F" w:rsidRDefault="000D5B3F" w:rsidP="00F53B6E">
            <w:pPr>
              <w:widowControl/>
              <w:kinsoku/>
              <w:autoSpaceDE w:val="0"/>
              <w:autoSpaceDN w:val="0"/>
              <w:adjustRightInd w:val="0"/>
              <w:rPr>
                <w:rFonts w:asciiTheme="minorHAnsi" w:hAnsiTheme="minorHAnsi"/>
              </w:rPr>
            </w:pPr>
          </w:p>
          <w:p w:rsidR="000D5B3F" w:rsidRPr="00693B34" w:rsidRDefault="000D5B3F" w:rsidP="00F53B6E">
            <w:pPr>
              <w:widowControl/>
              <w:kinsoku/>
              <w:autoSpaceDE w:val="0"/>
              <w:autoSpaceDN w:val="0"/>
              <w:adjustRightInd w:val="0"/>
              <w:rPr>
                <w:rFonts w:asciiTheme="minorHAnsi" w:hAnsiTheme="minorHAnsi"/>
              </w:rPr>
            </w:pPr>
          </w:p>
        </w:tc>
        <w:tc>
          <w:tcPr>
            <w:tcW w:w="3119" w:type="dxa"/>
          </w:tcPr>
          <w:p w:rsidR="0016693E" w:rsidRPr="0016693E" w:rsidRDefault="0016693E" w:rsidP="0016693E">
            <w:pPr>
              <w:pStyle w:val="ListParagraph"/>
              <w:numPr>
                <w:ilvl w:val="0"/>
                <w:numId w:val="2"/>
              </w:numPr>
              <w:spacing w:line="257" w:lineRule="exact"/>
              <w:rPr>
                <w:rFonts w:asciiTheme="minorHAnsi" w:hAnsiTheme="minorHAnsi" w:cs="Calibri"/>
              </w:rPr>
            </w:pPr>
            <w:r w:rsidRPr="0016693E">
              <w:rPr>
                <w:rFonts w:asciiTheme="minorHAnsi" w:hAnsiTheme="minorHAnsi" w:cs="Calibri"/>
              </w:rPr>
              <w:t>Assemblies.</w:t>
            </w:r>
          </w:p>
          <w:p w:rsidR="0016693E" w:rsidRPr="0016693E" w:rsidRDefault="0016693E" w:rsidP="0016693E">
            <w:pPr>
              <w:pStyle w:val="ListParagraph"/>
              <w:numPr>
                <w:ilvl w:val="0"/>
                <w:numId w:val="2"/>
              </w:numPr>
              <w:rPr>
                <w:rFonts w:asciiTheme="minorHAnsi" w:hAnsiTheme="minorHAnsi" w:cs="Calibri"/>
                <w:spacing w:val="-5"/>
              </w:rPr>
            </w:pPr>
            <w:r w:rsidRPr="0016693E">
              <w:rPr>
                <w:rFonts w:asciiTheme="minorHAnsi" w:hAnsiTheme="minorHAnsi" w:cs="Calibri"/>
              </w:rPr>
              <w:t xml:space="preserve">RE coverage </w:t>
            </w:r>
            <w:r w:rsidRPr="0016693E">
              <w:rPr>
                <w:rFonts w:asciiTheme="minorHAnsi" w:hAnsiTheme="minorHAnsi" w:cs="Calibri"/>
                <w:spacing w:val="-5"/>
              </w:rPr>
              <w:t>PSHCE curriculum, SEAL.</w:t>
            </w:r>
          </w:p>
          <w:p w:rsidR="0016693E" w:rsidRPr="0016693E" w:rsidRDefault="0016693E" w:rsidP="0016693E">
            <w:pPr>
              <w:pStyle w:val="ListParagraph"/>
              <w:numPr>
                <w:ilvl w:val="0"/>
                <w:numId w:val="2"/>
              </w:numPr>
              <w:rPr>
                <w:rFonts w:asciiTheme="minorHAnsi" w:hAnsiTheme="minorHAnsi" w:cs="Calibri"/>
                <w:spacing w:val="-5"/>
              </w:rPr>
            </w:pPr>
            <w:r w:rsidRPr="0016693E">
              <w:rPr>
                <w:rFonts w:asciiTheme="minorHAnsi" w:hAnsiTheme="minorHAnsi" w:cs="Calibri"/>
                <w:spacing w:val="-5"/>
              </w:rPr>
              <w:t>School values.</w:t>
            </w:r>
          </w:p>
          <w:p w:rsidR="0016693E" w:rsidRPr="00696438" w:rsidRDefault="0016693E" w:rsidP="00696438">
            <w:pPr>
              <w:pStyle w:val="ListParagraph"/>
              <w:numPr>
                <w:ilvl w:val="0"/>
                <w:numId w:val="2"/>
              </w:numPr>
              <w:rPr>
                <w:rFonts w:asciiTheme="minorHAnsi" w:hAnsiTheme="minorHAnsi" w:cs="Calibri"/>
                <w:spacing w:val="-5"/>
              </w:rPr>
            </w:pPr>
            <w:r w:rsidRPr="00696438">
              <w:rPr>
                <w:rFonts w:asciiTheme="minorHAnsi" w:hAnsiTheme="minorHAnsi" w:cs="Calibri"/>
                <w:spacing w:val="-5"/>
              </w:rPr>
              <w:t>Rights Respecting Schools.</w:t>
            </w:r>
          </w:p>
          <w:p w:rsidR="008B29ED" w:rsidRDefault="001A4B58" w:rsidP="00696438">
            <w:pPr>
              <w:pStyle w:val="ListParagraph"/>
              <w:numPr>
                <w:ilvl w:val="0"/>
                <w:numId w:val="2"/>
              </w:numPr>
              <w:rPr>
                <w:rFonts w:asciiTheme="minorHAnsi" w:hAnsiTheme="minorHAnsi" w:cs="Calibri"/>
                <w:spacing w:val="-5"/>
              </w:rPr>
            </w:pPr>
            <w:r>
              <w:rPr>
                <w:rFonts w:asciiTheme="minorHAnsi" w:hAnsiTheme="minorHAnsi" w:cs="Calibri"/>
                <w:spacing w:val="-5"/>
              </w:rPr>
              <w:t>International</w:t>
            </w:r>
            <w:r w:rsidR="008B29ED" w:rsidRPr="00696438">
              <w:rPr>
                <w:rFonts w:asciiTheme="minorHAnsi" w:hAnsiTheme="minorHAnsi" w:cs="Calibri"/>
                <w:spacing w:val="-5"/>
              </w:rPr>
              <w:t xml:space="preserve"> Day</w:t>
            </w:r>
          </w:p>
          <w:p w:rsidR="0087234B" w:rsidRDefault="0087234B" w:rsidP="00696438">
            <w:pPr>
              <w:pStyle w:val="ListParagraph"/>
              <w:numPr>
                <w:ilvl w:val="0"/>
                <w:numId w:val="2"/>
              </w:numPr>
              <w:rPr>
                <w:rFonts w:asciiTheme="minorHAnsi" w:hAnsiTheme="minorHAnsi" w:cs="Calibri"/>
                <w:spacing w:val="-5"/>
              </w:rPr>
            </w:pPr>
            <w:r>
              <w:rPr>
                <w:rFonts w:asciiTheme="minorHAnsi" w:hAnsiTheme="minorHAnsi" w:cs="Calibri"/>
                <w:spacing w:val="-5"/>
              </w:rPr>
              <w:t>PSCHE/RE and CITIZENSHIP links to SMSC (p3 of this doc)</w:t>
            </w:r>
          </w:p>
          <w:p w:rsidR="0087234B" w:rsidRDefault="0087234B" w:rsidP="00696438">
            <w:pPr>
              <w:pStyle w:val="ListParagraph"/>
              <w:numPr>
                <w:ilvl w:val="0"/>
                <w:numId w:val="2"/>
              </w:numPr>
              <w:rPr>
                <w:rFonts w:asciiTheme="minorHAnsi" w:hAnsiTheme="minorHAnsi" w:cs="Calibri"/>
                <w:spacing w:val="-5"/>
              </w:rPr>
            </w:pPr>
            <w:r>
              <w:rPr>
                <w:rFonts w:asciiTheme="minorHAnsi" w:hAnsiTheme="minorHAnsi" w:cs="Calibri"/>
                <w:spacing w:val="-5"/>
              </w:rPr>
              <w:t>SEN</w:t>
            </w:r>
          </w:p>
          <w:p w:rsidR="0087234B" w:rsidRDefault="0087234B" w:rsidP="00696438">
            <w:pPr>
              <w:pStyle w:val="ListParagraph"/>
              <w:numPr>
                <w:ilvl w:val="0"/>
                <w:numId w:val="2"/>
              </w:numPr>
              <w:rPr>
                <w:rFonts w:asciiTheme="minorHAnsi" w:hAnsiTheme="minorHAnsi" w:cs="Calibri"/>
                <w:spacing w:val="-5"/>
              </w:rPr>
            </w:pPr>
            <w:r>
              <w:rPr>
                <w:rFonts w:asciiTheme="minorHAnsi" w:hAnsiTheme="minorHAnsi" w:cs="Calibri"/>
                <w:spacing w:val="-5"/>
              </w:rPr>
              <w:t>SSC integration into mainstream school</w:t>
            </w:r>
          </w:p>
          <w:p w:rsidR="003A5B32" w:rsidRDefault="003A5B32" w:rsidP="00696438">
            <w:pPr>
              <w:pStyle w:val="ListParagraph"/>
              <w:numPr>
                <w:ilvl w:val="0"/>
                <w:numId w:val="2"/>
              </w:numPr>
              <w:rPr>
                <w:rFonts w:asciiTheme="minorHAnsi" w:hAnsiTheme="minorHAnsi" w:cs="Calibri"/>
                <w:spacing w:val="-5"/>
              </w:rPr>
            </w:pPr>
            <w:r>
              <w:rPr>
                <w:rFonts w:asciiTheme="minorHAnsi" w:hAnsiTheme="minorHAnsi" w:cs="Calibri"/>
                <w:spacing w:val="-5"/>
              </w:rPr>
              <w:t>RE SMSC statement</w:t>
            </w:r>
          </w:p>
          <w:p w:rsidR="00E6561B" w:rsidRPr="00696438" w:rsidRDefault="00E6561B" w:rsidP="00696438">
            <w:pPr>
              <w:pStyle w:val="ListParagraph"/>
              <w:numPr>
                <w:ilvl w:val="0"/>
                <w:numId w:val="2"/>
              </w:numPr>
              <w:rPr>
                <w:rFonts w:asciiTheme="minorHAnsi" w:hAnsiTheme="minorHAnsi" w:cs="Calibri"/>
                <w:spacing w:val="-5"/>
              </w:rPr>
            </w:pPr>
            <w:r>
              <w:rPr>
                <w:rFonts w:asciiTheme="minorHAnsi" w:hAnsiTheme="minorHAnsi" w:cs="Calibri"/>
                <w:spacing w:val="-5"/>
              </w:rPr>
              <w:t xml:space="preserve">Visitors into assembly </w:t>
            </w:r>
          </w:p>
          <w:p w:rsidR="0016693E" w:rsidRPr="00693B34" w:rsidRDefault="0016693E" w:rsidP="00045358">
            <w:pPr>
              <w:widowControl/>
              <w:kinsoku/>
              <w:autoSpaceDE w:val="0"/>
              <w:autoSpaceDN w:val="0"/>
              <w:adjustRightInd w:val="0"/>
              <w:rPr>
                <w:rFonts w:asciiTheme="minorHAnsi" w:hAnsiTheme="minorHAnsi"/>
              </w:rPr>
            </w:pPr>
          </w:p>
        </w:tc>
        <w:tc>
          <w:tcPr>
            <w:tcW w:w="4677" w:type="dxa"/>
          </w:tcPr>
          <w:p w:rsidR="0016693E" w:rsidRPr="007E5611" w:rsidRDefault="0016693E" w:rsidP="00045358">
            <w:pPr>
              <w:widowControl/>
              <w:kinsoku/>
              <w:autoSpaceDE w:val="0"/>
              <w:autoSpaceDN w:val="0"/>
              <w:adjustRightInd w:val="0"/>
              <w:rPr>
                <w:rFonts w:asciiTheme="minorHAnsi" w:hAnsiTheme="minorHAnsi"/>
              </w:rPr>
            </w:pPr>
            <w:r w:rsidRPr="007E5611">
              <w:rPr>
                <w:rFonts w:asciiTheme="minorHAnsi" w:hAnsiTheme="minorHAnsi"/>
              </w:rPr>
              <w:t>Children are able to talk about the different faiths and cultures they learn about, ask questions and show tolerance for diversity of faiths and religions.</w:t>
            </w:r>
          </w:p>
          <w:p w:rsidR="0016693E" w:rsidRPr="007E5611" w:rsidRDefault="0016693E" w:rsidP="00045358">
            <w:pPr>
              <w:widowControl/>
              <w:kinsoku/>
              <w:autoSpaceDE w:val="0"/>
              <w:autoSpaceDN w:val="0"/>
              <w:adjustRightInd w:val="0"/>
              <w:rPr>
                <w:rFonts w:asciiTheme="minorHAnsi" w:hAnsiTheme="minorHAnsi"/>
              </w:rPr>
            </w:pPr>
          </w:p>
          <w:p w:rsidR="0016693E" w:rsidRDefault="008B29ED" w:rsidP="0016693E">
            <w:pPr>
              <w:widowControl/>
              <w:kinsoku/>
              <w:autoSpaceDE w:val="0"/>
              <w:autoSpaceDN w:val="0"/>
              <w:adjustRightInd w:val="0"/>
              <w:rPr>
                <w:rFonts w:asciiTheme="minorHAnsi" w:hAnsiTheme="minorHAnsi" w:cs="Calibri"/>
                <w:b/>
                <w:u w:val="single"/>
              </w:rPr>
            </w:pPr>
            <w:r w:rsidRPr="00EE757A">
              <w:rPr>
                <w:rFonts w:asciiTheme="minorHAnsi" w:hAnsiTheme="minorHAnsi" w:cs="Calibri"/>
                <w:b/>
                <w:u w:val="single"/>
              </w:rPr>
              <w:t>Next Steps:</w:t>
            </w:r>
          </w:p>
          <w:p w:rsidR="0087234B" w:rsidRDefault="0087234B" w:rsidP="003A59FC">
            <w:pPr>
              <w:pStyle w:val="ListParagraph"/>
              <w:widowControl/>
              <w:numPr>
                <w:ilvl w:val="0"/>
                <w:numId w:val="13"/>
              </w:numPr>
              <w:kinsoku/>
              <w:autoSpaceDE w:val="0"/>
              <w:autoSpaceDN w:val="0"/>
              <w:adjustRightInd w:val="0"/>
              <w:rPr>
                <w:rFonts w:asciiTheme="minorHAnsi" w:hAnsiTheme="minorHAnsi"/>
              </w:rPr>
            </w:pPr>
            <w:r>
              <w:rPr>
                <w:rFonts w:asciiTheme="minorHAnsi" w:hAnsiTheme="minorHAnsi"/>
              </w:rPr>
              <w:t>Make links with the local Mosque</w:t>
            </w:r>
          </w:p>
          <w:p w:rsidR="00EA2A98" w:rsidRDefault="00E43934" w:rsidP="003A59FC">
            <w:pPr>
              <w:pStyle w:val="ListParagraph"/>
              <w:widowControl/>
              <w:numPr>
                <w:ilvl w:val="0"/>
                <w:numId w:val="13"/>
              </w:numPr>
              <w:kinsoku/>
              <w:autoSpaceDE w:val="0"/>
              <w:autoSpaceDN w:val="0"/>
              <w:adjustRightInd w:val="0"/>
              <w:rPr>
                <w:rFonts w:asciiTheme="minorHAnsi" w:hAnsiTheme="minorHAnsi"/>
              </w:rPr>
            </w:pPr>
            <w:r>
              <w:rPr>
                <w:rFonts w:asciiTheme="minorHAnsi" w:hAnsiTheme="minorHAnsi"/>
              </w:rPr>
              <w:t>Embedding the new RE syllabus</w:t>
            </w:r>
          </w:p>
          <w:p w:rsidR="008B1727" w:rsidRDefault="008B1727" w:rsidP="003A59FC">
            <w:pPr>
              <w:pStyle w:val="ListParagraph"/>
              <w:widowControl/>
              <w:numPr>
                <w:ilvl w:val="0"/>
                <w:numId w:val="13"/>
              </w:numPr>
              <w:kinsoku/>
              <w:autoSpaceDE w:val="0"/>
              <w:autoSpaceDN w:val="0"/>
              <w:adjustRightInd w:val="0"/>
              <w:rPr>
                <w:rFonts w:asciiTheme="minorHAnsi" w:hAnsiTheme="minorHAnsi"/>
              </w:rPr>
            </w:pPr>
            <w:r>
              <w:rPr>
                <w:rFonts w:asciiTheme="minorHAnsi" w:hAnsiTheme="minorHAnsi"/>
              </w:rPr>
              <w:t xml:space="preserve">Create a year overview of visitors to assembly. </w:t>
            </w:r>
          </w:p>
          <w:p w:rsidR="0087234B" w:rsidRDefault="00840A2A" w:rsidP="003A59FC">
            <w:pPr>
              <w:pStyle w:val="ListParagraph"/>
              <w:widowControl/>
              <w:numPr>
                <w:ilvl w:val="0"/>
                <w:numId w:val="13"/>
              </w:numPr>
              <w:kinsoku/>
              <w:autoSpaceDE w:val="0"/>
              <w:autoSpaceDN w:val="0"/>
              <w:adjustRightInd w:val="0"/>
              <w:rPr>
                <w:rFonts w:asciiTheme="minorHAnsi" w:hAnsiTheme="minorHAnsi"/>
              </w:rPr>
            </w:pPr>
            <w:r>
              <w:rPr>
                <w:rFonts w:asciiTheme="minorHAnsi" w:hAnsiTheme="minorHAnsi"/>
              </w:rPr>
              <w:t xml:space="preserve">Arrange more visits from </w:t>
            </w:r>
            <w:r w:rsidR="0087234B">
              <w:rPr>
                <w:rFonts w:asciiTheme="minorHAnsi" w:hAnsiTheme="minorHAnsi"/>
              </w:rPr>
              <w:t xml:space="preserve">parents </w:t>
            </w:r>
            <w:r>
              <w:rPr>
                <w:rFonts w:asciiTheme="minorHAnsi" w:hAnsiTheme="minorHAnsi"/>
              </w:rPr>
              <w:t>of</w:t>
            </w:r>
            <w:r w:rsidR="0087234B">
              <w:rPr>
                <w:rFonts w:asciiTheme="minorHAnsi" w:hAnsiTheme="minorHAnsi"/>
              </w:rPr>
              <w:t xml:space="preserve"> other faiths to discuss their beliefs and cultures</w:t>
            </w:r>
          </w:p>
          <w:p w:rsidR="003F49BC" w:rsidRDefault="00E43934" w:rsidP="003A59FC">
            <w:pPr>
              <w:pStyle w:val="ListParagraph"/>
              <w:widowControl/>
              <w:numPr>
                <w:ilvl w:val="0"/>
                <w:numId w:val="13"/>
              </w:numPr>
              <w:kinsoku/>
              <w:autoSpaceDE w:val="0"/>
              <w:autoSpaceDN w:val="0"/>
              <w:adjustRightInd w:val="0"/>
              <w:rPr>
                <w:rFonts w:asciiTheme="minorHAnsi" w:hAnsiTheme="minorHAnsi"/>
              </w:rPr>
            </w:pPr>
            <w:proofErr w:type="spellStart"/>
            <w:r>
              <w:rPr>
                <w:rFonts w:asciiTheme="minorHAnsi" w:hAnsiTheme="minorHAnsi"/>
              </w:rPr>
              <w:t>Fillopeno</w:t>
            </w:r>
            <w:proofErr w:type="spellEnd"/>
            <w:r w:rsidR="003F49BC">
              <w:rPr>
                <w:rFonts w:asciiTheme="minorHAnsi" w:hAnsiTheme="minorHAnsi"/>
              </w:rPr>
              <w:t xml:space="preserve"> international Day</w:t>
            </w:r>
          </w:p>
          <w:p w:rsidR="003F49BC" w:rsidRDefault="003F49BC" w:rsidP="003A59FC">
            <w:pPr>
              <w:pStyle w:val="ListParagraph"/>
              <w:widowControl/>
              <w:numPr>
                <w:ilvl w:val="0"/>
                <w:numId w:val="13"/>
              </w:numPr>
              <w:kinsoku/>
              <w:autoSpaceDE w:val="0"/>
              <w:autoSpaceDN w:val="0"/>
              <w:adjustRightInd w:val="0"/>
              <w:rPr>
                <w:rFonts w:asciiTheme="minorHAnsi" w:hAnsiTheme="minorHAnsi"/>
              </w:rPr>
            </w:pPr>
            <w:r>
              <w:rPr>
                <w:rFonts w:asciiTheme="minorHAnsi" w:hAnsiTheme="minorHAnsi"/>
              </w:rPr>
              <w:t>News events discussed in PSCHE</w:t>
            </w:r>
          </w:p>
          <w:p w:rsidR="0087234B" w:rsidRPr="00F65C47" w:rsidRDefault="0087234B" w:rsidP="00F65C47">
            <w:pPr>
              <w:widowControl/>
              <w:kinsoku/>
              <w:autoSpaceDE w:val="0"/>
              <w:autoSpaceDN w:val="0"/>
              <w:adjustRightInd w:val="0"/>
              <w:ind w:left="360"/>
              <w:rPr>
                <w:rFonts w:asciiTheme="minorHAnsi" w:hAnsiTheme="minorHAnsi"/>
              </w:rPr>
            </w:pPr>
          </w:p>
        </w:tc>
      </w:tr>
      <w:tr w:rsidR="0016693E" w:rsidRPr="009B20EC" w:rsidTr="002D75CA">
        <w:tc>
          <w:tcPr>
            <w:tcW w:w="1951" w:type="dxa"/>
            <w:vMerge/>
          </w:tcPr>
          <w:p w:rsidR="0016693E" w:rsidRPr="00693B34" w:rsidRDefault="0016693E" w:rsidP="00045358">
            <w:pPr>
              <w:spacing w:line="267" w:lineRule="exact"/>
              <w:rPr>
                <w:rFonts w:asciiTheme="minorHAnsi" w:hAnsiTheme="minorHAnsi" w:cs="Calibri"/>
                <w:spacing w:val="-5"/>
              </w:rPr>
            </w:pPr>
          </w:p>
        </w:tc>
        <w:tc>
          <w:tcPr>
            <w:tcW w:w="3969" w:type="dxa"/>
          </w:tcPr>
          <w:p w:rsidR="0016693E" w:rsidRDefault="0016693E" w:rsidP="0087234B">
            <w:pPr>
              <w:rPr>
                <w:rFonts w:asciiTheme="minorHAnsi" w:hAnsiTheme="minorHAnsi" w:cs="Calibri"/>
              </w:rPr>
            </w:pPr>
            <w:r>
              <w:rPr>
                <w:rFonts w:asciiTheme="minorHAnsi" w:hAnsiTheme="minorHAnsi" w:cs="Calibri"/>
              </w:rPr>
              <w:t>Our assemblies</w:t>
            </w:r>
            <w:r w:rsidR="0087234B">
              <w:rPr>
                <w:rFonts w:asciiTheme="minorHAnsi" w:hAnsiTheme="minorHAnsi" w:cs="Calibri"/>
              </w:rPr>
              <w:t xml:space="preserve"> encompass</w:t>
            </w:r>
            <w:r w:rsidR="008B29ED">
              <w:rPr>
                <w:rFonts w:asciiTheme="minorHAnsi" w:hAnsiTheme="minorHAnsi" w:cs="Calibri"/>
              </w:rPr>
              <w:t xml:space="preserve"> the differing beliefs of our children. We </w:t>
            </w:r>
            <w:r>
              <w:rPr>
                <w:rFonts w:asciiTheme="minorHAnsi" w:hAnsiTheme="minorHAnsi" w:cs="Calibri"/>
              </w:rPr>
              <w:t>provide children with the opportunity to reflect on the themes that have been discussed</w:t>
            </w:r>
            <w:r w:rsidR="00F53B6E">
              <w:rPr>
                <w:rFonts w:asciiTheme="minorHAnsi" w:hAnsiTheme="minorHAnsi" w:cs="Calibri"/>
              </w:rPr>
              <w:t xml:space="preserve"> and how they link to their own lives</w:t>
            </w:r>
            <w:r>
              <w:rPr>
                <w:rFonts w:asciiTheme="minorHAnsi" w:hAnsiTheme="minorHAnsi" w:cs="Calibri"/>
              </w:rPr>
              <w:t>.</w:t>
            </w:r>
            <w:r w:rsidR="00F53B6E">
              <w:rPr>
                <w:rFonts w:asciiTheme="minorHAnsi" w:hAnsiTheme="minorHAnsi" w:cs="Calibri"/>
              </w:rPr>
              <w:t xml:space="preserve"> A</w:t>
            </w:r>
            <w:r w:rsidR="008B29ED">
              <w:rPr>
                <w:rFonts w:asciiTheme="minorHAnsi" w:hAnsiTheme="minorHAnsi" w:cs="Calibri"/>
              </w:rPr>
              <w:t>lthough broadly Christian based, each assembly provides a</w:t>
            </w:r>
            <w:r w:rsidR="00F53B6E">
              <w:rPr>
                <w:rFonts w:asciiTheme="minorHAnsi" w:hAnsiTheme="minorHAnsi" w:cs="Calibri"/>
              </w:rPr>
              <w:t xml:space="preserve"> moment of quiet reflection/prayer </w:t>
            </w:r>
            <w:r w:rsidR="008B29ED">
              <w:rPr>
                <w:rFonts w:asciiTheme="minorHAnsi" w:hAnsiTheme="minorHAnsi" w:cs="Calibri"/>
              </w:rPr>
              <w:t xml:space="preserve">which </w:t>
            </w:r>
            <w:r w:rsidR="00F53B6E">
              <w:rPr>
                <w:rFonts w:asciiTheme="minorHAnsi" w:hAnsiTheme="minorHAnsi" w:cs="Calibri"/>
              </w:rPr>
              <w:t xml:space="preserve">is led by the teacher and </w:t>
            </w:r>
            <w:r w:rsidR="008B29ED">
              <w:rPr>
                <w:rFonts w:asciiTheme="minorHAnsi" w:hAnsiTheme="minorHAnsi" w:cs="Calibri"/>
              </w:rPr>
              <w:t xml:space="preserve">the </w:t>
            </w:r>
            <w:r w:rsidR="00F53B6E">
              <w:rPr>
                <w:rFonts w:asciiTheme="minorHAnsi" w:hAnsiTheme="minorHAnsi" w:cs="Calibri"/>
              </w:rPr>
              <w:t>c</w:t>
            </w:r>
            <w:r>
              <w:rPr>
                <w:rFonts w:asciiTheme="minorHAnsi" w:hAnsiTheme="minorHAnsi" w:cs="Calibri"/>
              </w:rPr>
              <w:t>hildren have a choice of</w:t>
            </w:r>
            <w:r w:rsidR="00F53B6E">
              <w:rPr>
                <w:rFonts w:asciiTheme="minorHAnsi" w:hAnsiTheme="minorHAnsi" w:cs="Calibri"/>
              </w:rPr>
              <w:t xml:space="preserve"> saying AMEN.</w:t>
            </w:r>
          </w:p>
          <w:p w:rsidR="000D5B3F" w:rsidRPr="006F4AC0" w:rsidRDefault="006F4AC0" w:rsidP="006F4AC0">
            <w:pPr>
              <w:widowControl/>
              <w:kinsoku/>
              <w:autoSpaceDE w:val="0"/>
              <w:autoSpaceDN w:val="0"/>
              <w:adjustRightInd w:val="0"/>
              <w:rPr>
                <w:rFonts w:asciiTheme="minorHAnsi" w:hAnsiTheme="minorHAnsi"/>
              </w:rPr>
            </w:pPr>
            <w:r w:rsidRPr="0016693E">
              <w:rPr>
                <w:rFonts w:asciiTheme="minorHAnsi" w:hAnsiTheme="minorHAnsi"/>
                <w:b/>
              </w:rPr>
              <w:t>RRS Article 14:</w:t>
            </w:r>
            <w:r>
              <w:rPr>
                <w:rFonts w:asciiTheme="minorHAnsi" w:hAnsiTheme="minorHAnsi"/>
              </w:rPr>
              <w:t xml:space="preserve"> You have the right to choose your own religion and beliefs.</w:t>
            </w:r>
          </w:p>
        </w:tc>
        <w:tc>
          <w:tcPr>
            <w:tcW w:w="3119" w:type="dxa"/>
          </w:tcPr>
          <w:p w:rsidR="0016693E" w:rsidRDefault="00F53B6E" w:rsidP="0016693E">
            <w:pPr>
              <w:pStyle w:val="ListParagraph"/>
              <w:numPr>
                <w:ilvl w:val="0"/>
                <w:numId w:val="2"/>
              </w:numPr>
              <w:spacing w:line="257" w:lineRule="exact"/>
              <w:rPr>
                <w:rFonts w:asciiTheme="minorHAnsi" w:hAnsiTheme="minorHAnsi" w:cs="Calibri"/>
              </w:rPr>
            </w:pPr>
            <w:r>
              <w:rPr>
                <w:rFonts w:asciiTheme="minorHAnsi" w:hAnsiTheme="minorHAnsi" w:cs="Calibri"/>
              </w:rPr>
              <w:t>Assemblies</w:t>
            </w:r>
            <w:r w:rsidR="00337143">
              <w:rPr>
                <w:rFonts w:asciiTheme="minorHAnsi" w:hAnsiTheme="minorHAnsi" w:cs="Calibri"/>
              </w:rPr>
              <w:t>/ Collective worship</w:t>
            </w:r>
          </w:p>
          <w:p w:rsidR="00337143" w:rsidRDefault="00337143" w:rsidP="0016693E">
            <w:pPr>
              <w:pStyle w:val="ListParagraph"/>
              <w:numPr>
                <w:ilvl w:val="0"/>
                <w:numId w:val="2"/>
              </w:numPr>
              <w:spacing w:line="257" w:lineRule="exact"/>
              <w:rPr>
                <w:rFonts w:asciiTheme="minorHAnsi" w:hAnsiTheme="minorHAnsi" w:cs="Calibri"/>
              </w:rPr>
            </w:pPr>
            <w:r>
              <w:rPr>
                <w:rFonts w:asciiTheme="minorHAnsi" w:hAnsiTheme="minorHAnsi" w:cs="Calibri"/>
              </w:rPr>
              <w:t xml:space="preserve">Visitors into assembly </w:t>
            </w:r>
          </w:p>
          <w:p w:rsidR="00F53B6E" w:rsidRDefault="00F53B6E" w:rsidP="0016693E">
            <w:pPr>
              <w:pStyle w:val="ListParagraph"/>
              <w:numPr>
                <w:ilvl w:val="0"/>
                <w:numId w:val="2"/>
              </w:numPr>
              <w:spacing w:line="257" w:lineRule="exact"/>
              <w:rPr>
                <w:rFonts w:asciiTheme="minorHAnsi" w:hAnsiTheme="minorHAnsi" w:cs="Calibri"/>
              </w:rPr>
            </w:pPr>
            <w:r>
              <w:rPr>
                <w:rFonts w:asciiTheme="minorHAnsi" w:hAnsiTheme="minorHAnsi" w:cs="Calibri"/>
              </w:rPr>
              <w:t>Circle times</w:t>
            </w:r>
          </w:p>
          <w:p w:rsidR="00F53B6E" w:rsidRDefault="00F53B6E" w:rsidP="0016693E">
            <w:pPr>
              <w:pStyle w:val="ListParagraph"/>
              <w:numPr>
                <w:ilvl w:val="0"/>
                <w:numId w:val="2"/>
              </w:numPr>
              <w:spacing w:line="257" w:lineRule="exact"/>
              <w:rPr>
                <w:rFonts w:asciiTheme="minorHAnsi" w:hAnsiTheme="minorHAnsi" w:cs="Calibri"/>
              </w:rPr>
            </w:pPr>
            <w:r>
              <w:rPr>
                <w:rFonts w:asciiTheme="minorHAnsi" w:hAnsiTheme="minorHAnsi" w:cs="Calibri"/>
              </w:rPr>
              <w:t>Value Tree</w:t>
            </w:r>
          </w:p>
          <w:p w:rsidR="00CF4D17" w:rsidRDefault="00CF4D17" w:rsidP="0016693E">
            <w:pPr>
              <w:pStyle w:val="ListParagraph"/>
              <w:numPr>
                <w:ilvl w:val="0"/>
                <w:numId w:val="2"/>
              </w:numPr>
              <w:spacing w:line="257" w:lineRule="exact"/>
              <w:rPr>
                <w:rFonts w:asciiTheme="minorHAnsi" w:hAnsiTheme="minorHAnsi" w:cs="Calibri"/>
              </w:rPr>
            </w:pPr>
            <w:r>
              <w:rPr>
                <w:rFonts w:asciiTheme="minorHAnsi" w:hAnsiTheme="minorHAnsi" w:cs="Calibri"/>
              </w:rPr>
              <w:t>RE planning</w:t>
            </w:r>
          </w:p>
          <w:p w:rsidR="00EA2A98" w:rsidRDefault="00EA2A98" w:rsidP="0016693E">
            <w:pPr>
              <w:pStyle w:val="ListParagraph"/>
              <w:numPr>
                <w:ilvl w:val="0"/>
                <w:numId w:val="2"/>
              </w:numPr>
              <w:spacing w:line="257" w:lineRule="exact"/>
              <w:rPr>
                <w:rFonts w:asciiTheme="minorHAnsi" w:hAnsiTheme="minorHAnsi" w:cs="Calibri"/>
              </w:rPr>
            </w:pPr>
            <w:r>
              <w:rPr>
                <w:rFonts w:asciiTheme="minorHAnsi" w:hAnsiTheme="minorHAnsi" w:cs="Calibri"/>
              </w:rPr>
              <w:t xml:space="preserve">Class assemblies </w:t>
            </w:r>
          </w:p>
          <w:p w:rsidR="00337143" w:rsidRPr="0016693E" w:rsidRDefault="00337143" w:rsidP="0016693E">
            <w:pPr>
              <w:pStyle w:val="ListParagraph"/>
              <w:numPr>
                <w:ilvl w:val="0"/>
                <w:numId w:val="2"/>
              </w:numPr>
              <w:spacing w:line="257" w:lineRule="exact"/>
              <w:rPr>
                <w:rFonts w:asciiTheme="minorHAnsi" w:hAnsiTheme="minorHAnsi" w:cs="Calibri"/>
              </w:rPr>
            </w:pPr>
            <w:r>
              <w:rPr>
                <w:rFonts w:asciiTheme="minorHAnsi" w:hAnsiTheme="minorHAnsi" w:cs="Calibri"/>
              </w:rPr>
              <w:t>RRS</w:t>
            </w:r>
          </w:p>
        </w:tc>
        <w:tc>
          <w:tcPr>
            <w:tcW w:w="4677" w:type="dxa"/>
          </w:tcPr>
          <w:p w:rsidR="0016693E" w:rsidRDefault="00CF4D17" w:rsidP="00EE757A">
            <w:pPr>
              <w:widowControl/>
              <w:kinsoku/>
              <w:autoSpaceDE w:val="0"/>
              <w:autoSpaceDN w:val="0"/>
              <w:adjustRightInd w:val="0"/>
              <w:rPr>
                <w:rFonts w:asciiTheme="minorHAnsi" w:hAnsiTheme="minorHAnsi"/>
              </w:rPr>
            </w:pPr>
            <w:r>
              <w:rPr>
                <w:rFonts w:asciiTheme="minorHAnsi" w:hAnsiTheme="minorHAnsi"/>
              </w:rPr>
              <w:t>C</w:t>
            </w:r>
            <w:r w:rsidR="00F53B6E">
              <w:rPr>
                <w:rFonts w:asciiTheme="minorHAnsi" w:hAnsiTheme="minorHAnsi"/>
              </w:rPr>
              <w:t xml:space="preserve">hildren are learning to </w:t>
            </w:r>
            <w:r w:rsidR="0087234B">
              <w:rPr>
                <w:rFonts w:asciiTheme="minorHAnsi" w:hAnsiTheme="minorHAnsi"/>
              </w:rPr>
              <w:t xml:space="preserve">compare other beliefs </w:t>
            </w:r>
            <w:r w:rsidR="00F53B6E">
              <w:rPr>
                <w:rFonts w:asciiTheme="minorHAnsi" w:hAnsiTheme="minorHAnsi"/>
              </w:rPr>
              <w:t xml:space="preserve">to their own lives and share ideas </w:t>
            </w:r>
            <w:r w:rsidR="00EE757A">
              <w:rPr>
                <w:rFonts w:asciiTheme="minorHAnsi" w:hAnsiTheme="minorHAnsi"/>
              </w:rPr>
              <w:t xml:space="preserve">and examples </w:t>
            </w:r>
            <w:r w:rsidR="00F53B6E">
              <w:rPr>
                <w:rFonts w:asciiTheme="minorHAnsi" w:hAnsiTheme="minorHAnsi"/>
              </w:rPr>
              <w:t xml:space="preserve">of </w:t>
            </w:r>
            <w:r w:rsidR="0087234B">
              <w:rPr>
                <w:rFonts w:asciiTheme="minorHAnsi" w:hAnsiTheme="minorHAnsi"/>
              </w:rPr>
              <w:t xml:space="preserve">differences and similarities and </w:t>
            </w:r>
            <w:r w:rsidR="00F53B6E">
              <w:rPr>
                <w:rFonts w:asciiTheme="minorHAnsi" w:hAnsiTheme="minorHAnsi"/>
              </w:rPr>
              <w:t>demonstrate</w:t>
            </w:r>
            <w:r w:rsidR="00EE757A">
              <w:rPr>
                <w:rFonts w:asciiTheme="minorHAnsi" w:hAnsiTheme="minorHAnsi"/>
              </w:rPr>
              <w:t xml:space="preserve"> an understanding of </w:t>
            </w:r>
            <w:r w:rsidR="0087234B">
              <w:rPr>
                <w:rFonts w:asciiTheme="minorHAnsi" w:hAnsiTheme="minorHAnsi"/>
              </w:rPr>
              <w:t>them</w:t>
            </w:r>
            <w:r w:rsidR="00EE757A">
              <w:rPr>
                <w:rFonts w:asciiTheme="minorHAnsi" w:hAnsiTheme="minorHAnsi"/>
              </w:rPr>
              <w:t>.</w:t>
            </w:r>
          </w:p>
          <w:p w:rsidR="00CF4D17" w:rsidRDefault="00CF4D17" w:rsidP="00EE757A">
            <w:pPr>
              <w:widowControl/>
              <w:kinsoku/>
              <w:autoSpaceDE w:val="0"/>
              <w:autoSpaceDN w:val="0"/>
              <w:adjustRightInd w:val="0"/>
              <w:rPr>
                <w:rFonts w:asciiTheme="minorHAnsi" w:hAnsiTheme="minorHAnsi"/>
              </w:rPr>
            </w:pPr>
          </w:p>
          <w:p w:rsidR="00EE757A" w:rsidRDefault="00EE757A" w:rsidP="00EE757A">
            <w:pPr>
              <w:widowControl/>
              <w:kinsoku/>
              <w:autoSpaceDE w:val="0"/>
              <w:autoSpaceDN w:val="0"/>
              <w:adjustRightInd w:val="0"/>
              <w:rPr>
                <w:rFonts w:asciiTheme="minorHAnsi" w:hAnsiTheme="minorHAnsi" w:cs="Calibri"/>
                <w:b/>
                <w:u w:val="single"/>
              </w:rPr>
            </w:pPr>
            <w:r w:rsidRPr="00531A7F">
              <w:rPr>
                <w:rFonts w:asciiTheme="minorHAnsi" w:hAnsiTheme="minorHAnsi" w:cs="Calibri"/>
                <w:b/>
                <w:u w:val="single"/>
              </w:rPr>
              <w:t>Next Steps:</w:t>
            </w:r>
          </w:p>
          <w:p w:rsidR="003F49BC" w:rsidRDefault="00EA2A98" w:rsidP="00F65C47">
            <w:pPr>
              <w:pStyle w:val="ListParagraph"/>
              <w:widowControl/>
              <w:numPr>
                <w:ilvl w:val="0"/>
                <w:numId w:val="33"/>
              </w:numPr>
              <w:kinsoku/>
              <w:autoSpaceDE w:val="0"/>
              <w:autoSpaceDN w:val="0"/>
              <w:adjustRightInd w:val="0"/>
              <w:rPr>
                <w:rFonts w:asciiTheme="minorHAnsi" w:hAnsiTheme="minorHAnsi"/>
              </w:rPr>
            </w:pPr>
            <w:r>
              <w:rPr>
                <w:rFonts w:asciiTheme="minorHAnsi" w:hAnsiTheme="minorHAnsi"/>
              </w:rPr>
              <w:t xml:space="preserve">RE monitoring </w:t>
            </w:r>
          </w:p>
          <w:p w:rsidR="00F65C47" w:rsidRDefault="00F65C47" w:rsidP="00F65C47">
            <w:pPr>
              <w:pStyle w:val="ListParagraph"/>
              <w:widowControl/>
              <w:numPr>
                <w:ilvl w:val="0"/>
                <w:numId w:val="33"/>
              </w:numPr>
              <w:kinsoku/>
              <w:autoSpaceDE w:val="0"/>
              <w:autoSpaceDN w:val="0"/>
              <w:adjustRightInd w:val="0"/>
              <w:rPr>
                <w:rFonts w:asciiTheme="minorHAnsi" w:hAnsiTheme="minorHAnsi"/>
              </w:rPr>
            </w:pPr>
            <w:r>
              <w:rPr>
                <w:rFonts w:asciiTheme="minorHAnsi" w:hAnsiTheme="minorHAnsi"/>
              </w:rPr>
              <w:t xml:space="preserve">Create a whole year plan of inviting visitors into assembly at certain times of the year. </w:t>
            </w:r>
          </w:p>
          <w:p w:rsidR="003F49BC" w:rsidRPr="003F49BC" w:rsidRDefault="00F65C47" w:rsidP="00F65C47">
            <w:pPr>
              <w:pStyle w:val="ListParagraph"/>
              <w:widowControl/>
              <w:numPr>
                <w:ilvl w:val="0"/>
                <w:numId w:val="33"/>
              </w:numPr>
              <w:kinsoku/>
              <w:autoSpaceDE w:val="0"/>
              <w:autoSpaceDN w:val="0"/>
              <w:adjustRightInd w:val="0"/>
              <w:rPr>
                <w:rFonts w:asciiTheme="minorHAnsi" w:hAnsiTheme="minorHAnsi"/>
              </w:rPr>
            </w:pPr>
            <w:r>
              <w:rPr>
                <w:rFonts w:asciiTheme="minorHAnsi" w:hAnsiTheme="minorHAnsi"/>
              </w:rPr>
              <w:t xml:space="preserve">RRS Global Curriculum </w:t>
            </w:r>
          </w:p>
        </w:tc>
      </w:tr>
      <w:tr w:rsidR="006D7438" w:rsidRPr="009B20EC" w:rsidTr="002D75CA">
        <w:tc>
          <w:tcPr>
            <w:tcW w:w="1951" w:type="dxa"/>
          </w:tcPr>
          <w:p w:rsidR="006D7438" w:rsidRDefault="000D5B3F" w:rsidP="003947C3">
            <w:pPr>
              <w:spacing w:line="267" w:lineRule="exact"/>
              <w:rPr>
                <w:rFonts w:asciiTheme="minorHAnsi" w:hAnsiTheme="minorHAnsi" w:cs="Calibri"/>
                <w:spacing w:val="-5"/>
              </w:rPr>
            </w:pPr>
            <w:r>
              <w:br w:type="page"/>
            </w:r>
          </w:p>
          <w:p w:rsidR="003A5B32" w:rsidRDefault="003A5B32" w:rsidP="003947C3">
            <w:pPr>
              <w:spacing w:line="267" w:lineRule="exact"/>
              <w:rPr>
                <w:rFonts w:asciiTheme="minorHAnsi" w:hAnsiTheme="minorHAnsi" w:cs="Calibri"/>
                <w:spacing w:val="-5"/>
                <w:sz w:val="36"/>
                <w:szCs w:val="36"/>
              </w:rPr>
            </w:pPr>
            <w:r w:rsidRPr="00AC4EBC">
              <w:rPr>
                <w:rFonts w:asciiTheme="minorHAnsi" w:hAnsiTheme="minorHAnsi" w:cs="Calibri"/>
                <w:spacing w:val="-5"/>
                <w:sz w:val="36"/>
                <w:szCs w:val="36"/>
              </w:rPr>
              <w:t xml:space="preserve">Tolerance </w:t>
            </w: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Default="00E269BC" w:rsidP="003947C3">
            <w:pPr>
              <w:spacing w:line="267" w:lineRule="exact"/>
              <w:rPr>
                <w:rFonts w:asciiTheme="minorHAnsi" w:hAnsiTheme="minorHAnsi" w:cs="Calibri"/>
                <w:spacing w:val="-5"/>
                <w:sz w:val="36"/>
                <w:szCs w:val="36"/>
              </w:rPr>
            </w:pPr>
          </w:p>
          <w:p w:rsidR="00E269BC" w:rsidRPr="00AC4EBC" w:rsidRDefault="00E269BC" w:rsidP="003947C3">
            <w:pPr>
              <w:spacing w:line="267" w:lineRule="exact"/>
              <w:rPr>
                <w:rFonts w:asciiTheme="minorHAnsi" w:hAnsiTheme="minorHAnsi" w:cs="Calibri"/>
                <w:sz w:val="36"/>
                <w:szCs w:val="36"/>
              </w:rPr>
            </w:pPr>
          </w:p>
          <w:p w:rsidR="003A5B32" w:rsidRPr="00693B34" w:rsidRDefault="003A5B32" w:rsidP="003947C3">
            <w:pPr>
              <w:spacing w:line="267" w:lineRule="exact"/>
              <w:rPr>
                <w:rFonts w:asciiTheme="minorHAnsi" w:hAnsiTheme="minorHAnsi" w:cs="Calibri"/>
                <w:spacing w:val="-5"/>
              </w:rPr>
            </w:pPr>
          </w:p>
        </w:tc>
        <w:tc>
          <w:tcPr>
            <w:tcW w:w="3969" w:type="dxa"/>
          </w:tcPr>
          <w:p w:rsidR="006D7438" w:rsidRDefault="006D7438" w:rsidP="003947C3">
            <w:pPr>
              <w:rPr>
                <w:rFonts w:asciiTheme="minorHAnsi" w:hAnsiTheme="minorHAnsi"/>
              </w:rPr>
            </w:pPr>
            <w:r>
              <w:rPr>
                <w:rFonts w:asciiTheme="minorHAnsi" w:hAnsiTheme="minorHAnsi" w:cs="Calibri"/>
              </w:rPr>
              <w:t>We have</w:t>
            </w:r>
            <w:r>
              <w:rPr>
                <w:rFonts w:asciiTheme="minorHAnsi" w:hAnsiTheme="minorHAnsi"/>
              </w:rPr>
              <w:t xml:space="preserve"> 22% of children with EAL and so the children learn to quickly accept hearing a range of languages. We encourage children to speak their home language as well as English and have a specific teacher to support them and their families. We train some children as Young interpreters to support those who may struggle with English at school. </w:t>
            </w:r>
          </w:p>
          <w:p w:rsidR="006D7438" w:rsidRDefault="006D7438" w:rsidP="003947C3">
            <w:pPr>
              <w:rPr>
                <w:rFonts w:asciiTheme="minorHAnsi" w:hAnsiTheme="minorHAnsi"/>
              </w:rPr>
            </w:pPr>
            <w:r w:rsidRPr="0016693E">
              <w:rPr>
                <w:rFonts w:asciiTheme="minorHAnsi" w:hAnsiTheme="minorHAnsi"/>
                <w:b/>
              </w:rPr>
              <w:t xml:space="preserve">RRS Article 30: </w:t>
            </w:r>
            <w:r>
              <w:rPr>
                <w:rFonts w:asciiTheme="minorHAnsi" w:hAnsiTheme="minorHAnsi"/>
              </w:rPr>
              <w:t>You have the right to practice your own culture, language and religion – or any you choose.</w:t>
            </w:r>
          </w:p>
          <w:p w:rsidR="000211F5" w:rsidRPr="00693B34" w:rsidRDefault="000211F5" w:rsidP="003947C3">
            <w:pPr>
              <w:rPr>
                <w:rFonts w:asciiTheme="minorHAnsi" w:hAnsiTheme="minorHAnsi" w:cs="Calibri"/>
              </w:rPr>
            </w:pPr>
          </w:p>
        </w:tc>
        <w:tc>
          <w:tcPr>
            <w:tcW w:w="3119" w:type="dxa"/>
          </w:tcPr>
          <w:p w:rsidR="006D7438" w:rsidRDefault="006D7438" w:rsidP="003947C3">
            <w:pPr>
              <w:pStyle w:val="ListParagraph"/>
              <w:numPr>
                <w:ilvl w:val="0"/>
                <w:numId w:val="2"/>
              </w:numPr>
              <w:spacing w:line="257" w:lineRule="exact"/>
              <w:rPr>
                <w:rFonts w:asciiTheme="minorHAnsi" w:hAnsiTheme="minorHAnsi" w:cs="Calibri"/>
              </w:rPr>
            </w:pPr>
            <w:r>
              <w:rPr>
                <w:rFonts w:asciiTheme="minorHAnsi" w:hAnsiTheme="minorHAnsi" w:cs="Calibri"/>
              </w:rPr>
              <w:t>Young Interpreters</w:t>
            </w:r>
          </w:p>
          <w:p w:rsidR="006D7438" w:rsidRDefault="006D7438" w:rsidP="003947C3">
            <w:pPr>
              <w:pStyle w:val="ListParagraph"/>
              <w:numPr>
                <w:ilvl w:val="0"/>
                <w:numId w:val="2"/>
              </w:numPr>
              <w:spacing w:line="257" w:lineRule="exact"/>
              <w:rPr>
                <w:rFonts w:asciiTheme="minorHAnsi" w:hAnsiTheme="minorHAnsi" w:cs="Calibri"/>
              </w:rPr>
            </w:pPr>
            <w:r>
              <w:rPr>
                <w:rFonts w:asciiTheme="minorHAnsi" w:hAnsiTheme="minorHAnsi" w:cs="Calibri"/>
              </w:rPr>
              <w:t>EAL data</w:t>
            </w:r>
          </w:p>
          <w:p w:rsidR="006D7438" w:rsidRDefault="006D7438" w:rsidP="003947C3">
            <w:pPr>
              <w:pStyle w:val="ListParagraph"/>
              <w:numPr>
                <w:ilvl w:val="0"/>
                <w:numId w:val="2"/>
              </w:numPr>
              <w:spacing w:line="257" w:lineRule="exact"/>
              <w:rPr>
                <w:rFonts w:asciiTheme="minorHAnsi" w:hAnsiTheme="minorHAnsi" w:cs="Calibri"/>
              </w:rPr>
            </w:pPr>
            <w:r>
              <w:rPr>
                <w:rFonts w:asciiTheme="minorHAnsi" w:hAnsiTheme="minorHAnsi" w:cs="Calibri"/>
              </w:rPr>
              <w:t>We have approximately 24 languages across the school</w:t>
            </w:r>
          </w:p>
          <w:p w:rsidR="006D7438" w:rsidRDefault="006D7438" w:rsidP="003947C3">
            <w:pPr>
              <w:pStyle w:val="ListParagraph"/>
              <w:numPr>
                <w:ilvl w:val="0"/>
                <w:numId w:val="2"/>
              </w:numPr>
              <w:spacing w:line="257" w:lineRule="exact"/>
              <w:rPr>
                <w:rFonts w:asciiTheme="minorHAnsi" w:hAnsiTheme="minorHAnsi" w:cs="Calibri"/>
              </w:rPr>
            </w:pPr>
            <w:r>
              <w:rPr>
                <w:rFonts w:asciiTheme="minorHAnsi" w:hAnsiTheme="minorHAnsi" w:cs="Calibri"/>
              </w:rPr>
              <w:t>Use of different languages to say register</w:t>
            </w:r>
          </w:p>
          <w:p w:rsidR="006D7438" w:rsidRDefault="001B07A6" w:rsidP="003947C3">
            <w:pPr>
              <w:pStyle w:val="ListParagraph"/>
              <w:numPr>
                <w:ilvl w:val="0"/>
                <w:numId w:val="2"/>
              </w:numPr>
              <w:spacing w:line="257" w:lineRule="exact"/>
              <w:rPr>
                <w:rFonts w:asciiTheme="minorHAnsi" w:hAnsiTheme="minorHAnsi" w:cs="Calibri"/>
              </w:rPr>
            </w:pPr>
            <w:r>
              <w:rPr>
                <w:rFonts w:asciiTheme="minorHAnsi" w:hAnsiTheme="minorHAnsi" w:cs="Calibri"/>
              </w:rPr>
              <w:t xml:space="preserve">Yr2 linked with schools in Spain and </w:t>
            </w:r>
            <w:r w:rsidR="000B1B1A">
              <w:rPr>
                <w:rFonts w:asciiTheme="minorHAnsi" w:hAnsiTheme="minorHAnsi" w:cs="Calibri"/>
              </w:rPr>
              <w:t>Germany</w:t>
            </w:r>
          </w:p>
          <w:p w:rsidR="006D7438" w:rsidRDefault="006D7438" w:rsidP="003947C3">
            <w:pPr>
              <w:pStyle w:val="ListParagraph"/>
              <w:numPr>
                <w:ilvl w:val="0"/>
                <w:numId w:val="2"/>
              </w:numPr>
              <w:spacing w:line="257" w:lineRule="exact"/>
              <w:rPr>
                <w:rFonts w:asciiTheme="minorHAnsi" w:hAnsiTheme="minorHAnsi" w:cs="Calibri"/>
              </w:rPr>
            </w:pPr>
            <w:r>
              <w:rPr>
                <w:rFonts w:asciiTheme="minorHAnsi" w:hAnsiTheme="minorHAnsi" w:cs="Calibri"/>
              </w:rPr>
              <w:t>Annual International Day</w:t>
            </w:r>
            <w:r w:rsidR="00CF4D17">
              <w:rPr>
                <w:rFonts w:asciiTheme="minorHAnsi" w:hAnsiTheme="minorHAnsi" w:cs="Calibri"/>
              </w:rPr>
              <w:t xml:space="preserve"> to find out about other countri</w:t>
            </w:r>
            <w:r>
              <w:rPr>
                <w:rFonts w:asciiTheme="minorHAnsi" w:hAnsiTheme="minorHAnsi" w:cs="Calibri"/>
              </w:rPr>
              <w:t>es</w:t>
            </w:r>
          </w:p>
          <w:p w:rsidR="00531A7F" w:rsidRDefault="00531A7F" w:rsidP="003947C3">
            <w:pPr>
              <w:pStyle w:val="ListParagraph"/>
              <w:numPr>
                <w:ilvl w:val="0"/>
                <w:numId w:val="2"/>
              </w:numPr>
              <w:spacing w:line="257" w:lineRule="exact"/>
              <w:rPr>
                <w:rFonts w:asciiTheme="minorHAnsi" w:hAnsiTheme="minorHAnsi" w:cs="Calibri"/>
              </w:rPr>
            </w:pPr>
            <w:r>
              <w:rPr>
                <w:rFonts w:asciiTheme="minorHAnsi" w:hAnsiTheme="minorHAnsi" w:cs="Calibri"/>
              </w:rPr>
              <w:t>Button on website to translate school letters</w:t>
            </w:r>
          </w:p>
          <w:p w:rsidR="001B07A6" w:rsidRDefault="001B07A6" w:rsidP="003947C3">
            <w:pPr>
              <w:pStyle w:val="ListParagraph"/>
              <w:numPr>
                <w:ilvl w:val="0"/>
                <w:numId w:val="2"/>
              </w:numPr>
              <w:spacing w:line="257" w:lineRule="exact"/>
              <w:rPr>
                <w:rFonts w:asciiTheme="minorHAnsi" w:hAnsiTheme="minorHAnsi" w:cs="Calibri"/>
              </w:rPr>
            </w:pPr>
            <w:r>
              <w:rPr>
                <w:rFonts w:asciiTheme="minorHAnsi" w:hAnsiTheme="minorHAnsi" w:cs="Calibri"/>
              </w:rPr>
              <w:t>Mobility form is used to record the assessment information for children who start part way through Lyndhurst</w:t>
            </w:r>
          </w:p>
          <w:p w:rsidR="006D7438" w:rsidRPr="0016693E" w:rsidRDefault="006D7438" w:rsidP="003947C3">
            <w:pPr>
              <w:pStyle w:val="ListParagraph"/>
              <w:spacing w:line="257" w:lineRule="exact"/>
              <w:rPr>
                <w:rFonts w:asciiTheme="minorHAnsi" w:hAnsiTheme="minorHAnsi" w:cs="Calibri"/>
              </w:rPr>
            </w:pPr>
          </w:p>
        </w:tc>
        <w:tc>
          <w:tcPr>
            <w:tcW w:w="4677" w:type="dxa"/>
          </w:tcPr>
          <w:p w:rsidR="00B04CB2" w:rsidRPr="008B29ED" w:rsidRDefault="00B04CB2" w:rsidP="001B07A6">
            <w:pPr>
              <w:widowControl/>
              <w:kinsoku/>
              <w:autoSpaceDE w:val="0"/>
              <w:autoSpaceDN w:val="0"/>
              <w:adjustRightInd w:val="0"/>
              <w:rPr>
                <w:rFonts w:asciiTheme="minorHAnsi" w:hAnsiTheme="minorHAnsi" w:cs="Calibri"/>
              </w:rPr>
            </w:pPr>
            <w:r w:rsidRPr="00B04CB2">
              <w:rPr>
                <w:rFonts w:asciiTheme="minorHAnsi" w:hAnsiTheme="minorHAnsi" w:cs="Calibri"/>
              </w:rPr>
              <w:t xml:space="preserve">The achievement of our EAL children is in-line or better compared with our non EAL children. </w:t>
            </w:r>
            <w:r w:rsidR="001B07A6">
              <w:rPr>
                <w:rFonts w:asciiTheme="minorHAnsi" w:hAnsiTheme="minorHAnsi" w:cs="Calibri"/>
              </w:rPr>
              <w:t xml:space="preserve">Add data from July 2016. </w:t>
            </w:r>
          </w:p>
          <w:p w:rsidR="006D7438" w:rsidRDefault="006D7438" w:rsidP="003947C3">
            <w:pPr>
              <w:widowControl/>
              <w:kinsoku/>
              <w:autoSpaceDE w:val="0"/>
              <w:autoSpaceDN w:val="0"/>
              <w:adjustRightInd w:val="0"/>
              <w:rPr>
                <w:rFonts w:asciiTheme="minorHAnsi" w:hAnsiTheme="minorHAnsi" w:cs="Calibri"/>
                <w:b/>
                <w:u w:val="single"/>
              </w:rPr>
            </w:pPr>
            <w:r w:rsidRPr="00EE757A">
              <w:rPr>
                <w:rFonts w:asciiTheme="minorHAnsi" w:hAnsiTheme="minorHAnsi" w:cs="Calibri"/>
                <w:b/>
                <w:u w:val="single"/>
              </w:rPr>
              <w:t>Next Steps:</w:t>
            </w:r>
          </w:p>
          <w:p w:rsidR="006D7438" w:rsidRPr="00531A7F" w:rsidRDefault="00531A7F" w:rsidP="003A59FC">
            <w:pPr>
              <w:pStyle w:val="ListParagraph"/>
              <w:widowControl/>
              <w:numPr>
                <w:ilvl w:val="0"/>
                <w:numId w:val="14"/>
              </w:numPr>
              <w:kinsoku/>
              <w:autoSpaceDE w:val="0"/>
              <w:autoSpaceDN w:val="0"/>
              <w:adjustRightInd w:val="0"/>
              <w:rPr>
                <w:rFonts w:asciiTheme="minorHAnsi" w:hAnsiTheme="minorHAnsi"/>
              </w:rPr>
            </w:pPr>
            <w:r>
              <w:rPr>
                <w:rFonts w:asciiTheme="minorHAnsi" w:hAnsiTheme="minorHAnsi" w:cs="Calibri"/>
              </w:rPr>
              <w:t>Remind parents of translate button on website</w:t>
            </w:r>
          </w:p>
          <w:p w:rsidR="00B04CB2" w:rsidRPr="001B07A6" w:rsidRDefault="00B04CB2" w:rsidP="001B07A6">
            <w:pPr>
              <w:widowControl/>
              <w:kinsoku/>
              <w:autoSpaceDE w:val="0"/>
              <w:autoSpaceDN w:val="0"/>
              <w:adjustRightInd w:val="0"/>
              <w:ind w:left="360"/>
              <w:rPr>
                <w:rFonts w:asciiTheme="minorHAnsi" w:hAnsiTheme="minorHAnsi"/>
              </w:rPr>
            </w:pPr>
          </w:p>
        </w:tc>
      </w:tr>
    </w:tbl>
    <w:p w:rsidR="003947C3" w:rsidRDefault="003947C3"/>
    <w:p w:rsidR="003947C3" w:rsidRDefault="003947C3"/>
    <w:tbl>
      <w:tblPr>
        <w:tblStyle w:val="TableGrid"/>
        <w:tblW w:w="13716" w:type="dxa"/>
        <w:tblLook w:val="04A0" w:firstRow="1" w:lastRow="0" w:firstColumn="1" w:lastColumn="0" w:noHBand="0" w:noVBand="1"/>
      </w:tblPr>
      <w:tblGrid>
        <w:gridCol w:w="1951"/>
        <w:gridCol w:w="3969"/>
        <w:gridCol w:w="3119"/>
        <w:gridCol w:w="4677"/>
      </w:tblGrid>
      <w:tr w:rsidR="006D7438" w:rsidRPr="009B20EC" w:rsidTr="003947C3">
        <w:trPr>
          <w:cantSplit/>
        </w:trPr>
        <w:tc>
          <w:tcPr>
            <w:tcW w:w="1951" w:type="dxa"/>
          </w:tcPr>
          <w:p w:rsidR="006D7438" w:rsidRDefault="006D7438" w:rsidP="003947C3">
            <w:pPr>
              <w:spacing w:line="267" w:lineRule="exact"/>
              <w:rPr>
                <w:rFonts w:asciiTheme="minorHAnsi" w:hAnsiTheme="minorHAnsi" w:cs="Calibri"/>
                <w:spacing w:val="-5"/>
              </w:rPr>
            </w:pPr>
          </w:p>
          <w:p w:rsidR="00E269BC" w:rsidRDefault="00E269BC" w:rsidP="00E269BC">
            <w:pPr>
              <w:spacing w:line="267" w:lineRule="exact"/>
              <w:rPr>
                <w:rFonts w:asciiTheme="minorHAnsi" w:hAnsiTheme="minorHAnsi" w:cs="Calibri"/>
                <w:spacing w:val="-5"/>
                <w:sz w:val="36"/>
                <w:szCs w:val="36"/>
              </w:rPr>
            </w:pPr>
            <w:r w:rsidRPr="00AC4EBC">
              <w:rPr>
                <w:rFonts w:asciiTheme="minorHAnsi" w:hAnsiTheme="minorHAnsi" w:cs="Calibri"/>
                <w:spacing w:val="-5"/>
                <w:sz w:val="36"/>
                <w:szCs w:val="36"/>
              </w:rPr>
              <w:t xml:space="preserve">Tolerance </w:t>
            </w:r>
          </w:p>
          <w:p w:rsidR="00E269BC" w:rsidRPr="00693B34" w:rsidRDefault="00E269BC" w:rsidP="003947C3">
            <w:pPr>
              <w:spacing w:line="267" w:lineRule="exact"/>
              <w:rPr>
                <w:rFonts w:asciiTheme="minorHAnsi" w:hAnsiTheme="minorHAnsi" w:cs="Calibri"/>
                <w:spacing w:val="-5"/>
              </w:rPr>
            </w:pPr>
          </w:p>
        </w:tc>
        <w:tc>
          <w:tcPr>
            <w:tcW w:w="3969" w:type="dxa"/>
          </w:tcPr>
          <w:p w:rsidR="006D7438" w:rsidRDefault="000211F5" w:rsidP="003947C3">
            <w:pPr>
              <w:rPr>
                <w:rFonts w:asciiTheme="minorHAnsi" w:hAnsiTheme="minorHAnsi" w:cs="Calibri"/>
              </w:rPr>
            </w:pPr>
            <w:r>
              <w:rPr>
                <w:rFonts w:asciiTheme="minorHAnsi" w:hAnsiTheme="minorHAnsi" w:cs="Calibri"/>
              </w:rPr>
              <w:t xml:space="preserve">Tolerance is developed through our </w:t>
            </w:r>
            <w:r w:rsidRPr="000211F5">
              <w:rPr>
                <w:rFonts w:asciiTheme="minorHAnsi" w:hAnsiTheme="minorHAnsi" w:cs="Calibri"/>
                <w:b/>
              </w:rPr>
              <w:t xml:space="preserve">Arts </w:t>
            </w:r>
            <w:r>
              <w:rPr>
                <w:rFonts w:asciiTheme="minorHAnsi" w:hAnsiTheme="minorHAnsi" w:cs="Calibri"/>
              </w:rPr>
              <w:t xml:space="preserve">curriculum, by exploring the work of others and listening to people’s opinions of it. The work of artists, composers and </w:t>
            </w:r>
            <w:r w:rsidR="003A5B32">
              <w:rPr>
                <w:rFonts w:asciiTheme="minorHAnsi" w:hAnsiTheme="minorHAnsi" w:cs="Calibri"/>
              </w:rPr>
              <w:t>actors can be influenced by many things and we share a variety of work with the children, developing an understanding that you don’t always have to like the work of others. Being a critique and expressing our views on something is important.</w:t>
            </w:r>
          </w:p>
          <w:p w:rsidR="006F4AC0" w:rsidRDefault="006F4AC0" w:rsidP="003947C3">
            <w:pPr>
              <w:rPr>
                <w:rFonts w:asciiTheme="minorHAnsi" w:hAnsiTheme="minorHAnsi" w:cs="Calibri"/>
              </w:rPr>
            </w:pPr>
            <w:r w:rsidRPr="006F4AC0">
              <w:rPr>
                <w:rFonts w:asciiTheme="minorHAnsi" w:hAnsiTheme="minorHAnsi" w:cs="Calibri"/>
                <w:b/>
              </w:rPr>
              <w:t>RRS Article 12:</w:t>
            </w:r>
            <w:r>
              <w:rPr>
                <w:rFonts w:asciiTheme="minorHAnsi" w:hAnsiTheme="minorHAnsi" w:cs="Calibri"/>
              </w:rPr>
              <w:t xml:space="preserve"> You have the right to your opinions and for adults to listen and take it seriously.</w:t>
            </w:r>
          </w:p>
        </w:tc>
        <w:tc>
          <w:tcPr>
            <w:tcW w:w="3119" w:type="dxa"/>
          </w:tcPr>
          <w:p w:rsidR="006D7438" w:rsidRDefault="000211F5" w:rsidP="003947C3">
            <w:pPr>
              <w:pStyle w:val="ListParagraph"/>
              <w:numPr>
                <w:ilvl w:val="0"/>
                <w:numId w:val="2"/>
              </w:numPr>
              <w:spacing w:line="257" w:lineRule="exact"/>
              <w:rPr>
                <w:rFonts w:asciiTheme="minorHAnsi" w:hAnsiTheme="minorHAnsi" w:cs="Calibri"/>
              </w:rPr>
            </w:pPr>
            <w:r>
              <w:rPr>
                <w:rFonts w:asciiTheme="minorHAnsi" w:hAnsiTheme="minorHAnsi" w:cs="Calibri"/>
              </w:rPr>
              <w:t>International Days</w:t>
            </w:r>
          </w:p>
          <w:p w:rsidR="000211F5" w:rsidRDefault="000211F5" w:rsidP="003947C3">
            <w:pPr>
              <w:pStyle w:val="ListParagraph"/>
              <w:numPr>
                <w:ilvl w:val="0"/>
                <w:numId w:val="2"/>
              </w:numPr>
              <w:spacing w:line="257" w:lineRule="exact"/>
              <w:rPr>
                <w:rFonts w:asciiTheme="minorHAnsi" w:hAnsiTheme="minorHAnsi" w:cs="Calibri"/>
              </w:rPr>
            </w:pPr>
            <w:r>
              <w:rPr>
                <w:rFonts w:asciiTheme="minorHAnsi" w:hAnsiTheme="minorHAnsi" w:cs="Calibri"/>
              </w:rPr>
              <w:t>French lessons</w:t>
            </w:r>
          </w:p>
          <w:p w:rsidR="000211F5" w:rsidRDefault="000211F5" w:rsidP="003947C3">
            <w:pPr>
              <w:pStyle w:val="ListParagraph"/>
              <w:numPr>
                <w:ilvl w:val="0"/>
                <w:numId w:val="2"/>
              </w:numPr>
              <w:spacing w:line="257" w:lineRule="exact"/>
              <w:rPr>
                <w:rFonts w:asciiTheme="minorHAnsi" w:hAnsiTheme="minorHAnsi" w:cs="Calibri"/>
              </w:rPr>
            </w:pPr>
            <w:r>
              <w:rPr>
                <w:rFonts w:asciiTheme="minorHAnsi" w:hAnsiTheme="minorHAnsi" w:cs="Calibri"/>
              </w:rPr>
              <w:t xml:space="preserve">Celebrations in different cultures </w:t>
            </w:r>
          </w:p>
          <w:p w:rsidR="003A5B32" w:rsidRDefault="003A5B32" w:rsidP="003947C3">
            <w:pPr>
              <w:pStyle w:val="ListParagraph"/>
              <w:numPr>
                <w:ilvl w:val="0"/>
                <w:numId w:val="2"/>
              </w:numPr>
              <w:spacing w:line="257" w:lineRule="exact"/>
              <w:rPr>
                <w:rFonts w:asciiTheme="minorHAnsi" w:hAnsiTheme="minorHAnsi" w:cs="Calibri"/>
              </w:rPr>
            </w:pPr>
            <w:r>
              <w:rPr>
                <w:rFonts w:asciiTheme="minorHAnsi" w:hAnsiTheme="minorHAnsi" w:cs="Calibri"/>
              </w:rPr>
              <w:t>Composer of the month</w:t>
            </w:r>
          </w:p>
          <w:p w:rsidR="003A5B32" w:rsidRDefault="003A5B32" w:rsidP="003947C3">
            <w:pPr>
              <w:pStyle w:val="ListParagraph"/>
              <w:numPr>
                <w:ilvl w:val="0"/>
                <w:numId w:val="2"/>
              </w:numPr>
              <w:spacing w:line="257" w:lineRule="exact"/>
              <w:rPr>
                <w:rFonts w:asciiTheme="minorHAnsi" w:hAnsiTheme="minorHAnsi" w:cs="Calibri"/>
              </w:rPr>
            </w:pPr>
            <w:r>
              <w:rPr>
                <w:rFonts w:asciiTheme="minorHAnsi" w:hAnsiTheme="minorHAnsi" w:cs="Calibri"/>
              </w:rPr>
              <w:t>Art curriculum – looking at the work of different sculptors and artists</w:t>
            </w:r>
          </w:p>
          <w:p w:rsidR="003A5B32" w:rsidRDefault="003A5B32" w:rsidP="003947C3">
            <w:pPr>
              <w:pStyle w:val="ListParagraph"/>
              <w:numPr>
                <w:ilvl w:val="0"/>
                <w:numId w:val="2"/>
              </w:numPr>
              <w:spacing w:line="257" w:lineRule="exact"/>
              <w:rPr>
                <w:rFonts w:asciiTheme="minorHAnsi" w:hAnsiTheme="minorHAnsi" w:cs="Calibri"/>
              </w:rPr>
            </w:pPr>
            <w:r>
              <w:rPr>
                <w:rFonts w:asciiTheme="minorHAnsi" w:hAnsiTheme="minorHAnsi" w:cs="Calibri"/>
              </w:rPr>
              <w:t>Self-assessment work with Sue Williams – using sentence starters to support children in verbalizing their opinions</w:t>
            </w:r>
          </w:p>
          <w:p w:rsidR="003947C3" w:rsidRPr="003947C3" w:rsidRDefault="003A5B32" w:rsidP="003947C3">
            <w:pPr>
              <w:pStyle w:val="ListParagraph"/>
              <w:numPr>
                <w:ilvl w:val="0"/>
                <w:numId w:val="2"/>
              </w:numPr>
              <w:spacing w:line="257" w:lineRule="exact"/>
              <w:rPr>
                <w:rFonts w:asciiTheme="minorHAnsi" w:hAnsiTheme="minorHAnsi" w:cs="Calibri"/>
              </w:rPr>
            </w:pPr>
            <w:r>
              <w:rPr>
                <w:rFonts w:asciiTheme="minorHAnsi" w:hAnsiTheme="minorHAnsi" w:cs="Calibri"/>
              </w:rPr>
              <w:t>The Arts SMSC statement</w:t>
            </w:r>
          </w:p>
        </w:tc>
        <w:tc>
          <w:tcPr>
            <w:tcW w:w="4677" w:type="dxa"/>
          </w:tcPr>
          <w:p w:rsidR="006D7438" w:rsidRDefault="003A5B32" w:rsidP="003947C3">
            <w:pPr>
              <w:widowControl/>
              <w:kinsoku/>
              <w:autoSpaceDE w:val="0"/>
              <w:autoSpaceDN w:val="0"/>
              <w:adjustRightInd w:val="0"/>
              <w:rPr>
                <w:rFonts w:asciiTheme="minorHAnsi" w:hAnsiTheme="minorHAnsi" w:cs="Calibri"/>
              </w:rPr>
            </w:pPr>
            <w:r w:rsidRPr="003A5B32">
              <w:rPr>
                <w:rFonts w:asciiTheme="minorHAnsi" w:hAnsiTheme="minorHAnsi" w:cs="Calibri"/>
              </w:rPr>
              <w:t xml:space="preserve">Children develop the skills of constructive criticism and ways to express their opinions in a positive manner. Sentence starters </w:t>
            </w:r>
            <w:r w:rsidR="00CF4D17">
              <w:rPr>
                <w:rFonts w:asciiTheme="minorHAnsi" w:hAnsiTheme="minorHAnsi" w:cs="Calibri"/>
              </w:rPr>
              <w:t xml:space="preserve">have had a positive impact on the children’s ability </w:t>
            </w:r>
            <w:r w:rsidRPr="003A5B32">
              <w:rPr>
                <w:rFonts w:asciiTheme="minorHAnsi" w:hAnsiTheme="minorHAnsi" w:cs="Calibri"/>
              </w:rPr>
              <w:t xml:space="preserve">to </w:t>
            </w:r>
            <w:r>
              <w:rPr>
                <w:rFonts w:asciiTheme="minorHAnsi" w:hAnsiTheme="minorHAnsi" w:cs="Calibri"/>
              </w:rPr>
              <w:t>structure their thoughts.</w:t>
            </w:r>
          </w:p>
          <w:p w:rsidR="003A5B32" w:rsidRDefault="003A5B32" w:rsidP="003947C3">
            <w:pPr>
              <w:widowControl/>
              <w:kinsoku/>
              <w:autoSpaceDE w:val="0"/>
              <w:autoSpaceDN w:val="0"/>
              <w:adjustRightInd w:val="0"/>
              <w:rPr>
                <w:rFonts w:asciiTheme="minorHAnsi" w:hAnsiTheme="minorHAnsi" w:cs="Calibri"/>
              </w:rPr>
            </w:pPr>
          </w:p>
          <w:p w:rsidR="003A5B32" w:rsidRDefault="003A5B32" w:rsidP="003947C3">
            <w:pPr>
              <w:widowControl/>
              <w:kinsoku/>
              <w:autoSpaceDE w:val="0"/>
              <w:autoSpaceDN w:val="0"/>
              <w:adjustRightInd w:val="0"/>
              <w:rPr>
                <w:rFonts w:asciiTheme="minorHAnsi" w:hAnsiTheme="minorHAnsi" w:cs="Calibri"/>
                <w:b/>
                <w:u w:val="single"/>
              </w:rPr>
            </w:pPr>
            <w:r w:rsidRPr="00531A7F">
              <w:rPr>
                <w:rFonts w:asciiTheme="minorHAnsi" w:hAnsiTheme="minorHAnsi" w:cs="Calibri"/>
                <w:b/>
                <w:u w:val="single"/>
              </w:rPr>
              <w:t>Next Steps:</w:t>
            </w:r>
          </w:p>
          <w:p w:rsidR="003E1C85" w:rsidRDefault="003E1C85" w:rsidP="003A59FC">
            <w:pPr>
              <w:pStyle w:val="ListParagraph"/>
              <w:widowControl/>
              <w:numPr>
                <w:ilvl w:val="0"/>
                <w:numId w:val="22"/>
              </w:numPr>
              <w:kinsoku/>
              <w:autoSpaceDE w:val="0"/>
              <w:autoSpaceDN w:val="0"/>
              <w:adjustRightInd w:val="0"/>
              <w:rPr>
                <w:rFonts w:asciiTheme="minorHAnsi" w:hAnsiTheme="minorHAnsi" w:cs="Calibri"/>
              </w:rPr>
            </w:pPr>
            <w:r w:rsidRPr="003E1C85">
              <w:rPr>
                <w:rFonts w:asciiTheme="minorHAnsi" w:hAnsiTheme="minorHAnsi" w:cs="Calibri"/>
              </w:rPr>
              <w:t xml:space="preserve">Develop the use of sentence starters </w:t>
            </w:r>
            <w:r>
              <w:rPr>
                <w:rFonts w:asciiTheme="minorHAnsi" w:hAnsiTheme="minorHAnsi" w:cs="Calibri"/>
              </w:rPr>
              <w:t xml:space="preserve">lower down the </w:t>
            </w:r>
            <w:r w:rsidRPr="003E1C85">
              <w:rPr>
                <w:rFonts w:asciiTheme="minorHAnsi" w:hAnsiTheme="minorHAnsi" w:cs="Calibri"/>
              </w:rPr>
              <w:t>school</w:t>
            </w:r>
            <w:r>
              <w:rPr>
                <w:rFonts w:asciiTheme="minorHAnsi" w:hAnsiTheme="minorHAnsi" w:cs="Calibri"/>
              </w:rPr>
              <w:t xml:space="preserve"> to support children in expression their opinions.</w:t>
            </w:r>
          </w:p>
          <w:p w:rsidR="00531A7F" w:rsidRDefault="00531A7F" w:rsidP="003A59FC">
            <w:pPr>
              <w:pStyle w:val="ListParagraph"/>
              <w:widowControl/>
              <w:numPr>
                <w:ilvl w:val="0"/>
                <w:numId w:val="22"/>
              </w:numPr>
              <w:kinsoku/>
              <w:autoSpaceDE w:val="0"/>
              <w:autoSpaceDN w:val="0"/>
              <w:adjustRightInd w:val="0"/>
              <w:rPr>
                <w:rFonts w:asciiTheme="minorHAnsi" w:hAnsiTheme="minorHAnsi" w:cs="Calibri"/>
              </w:rPr>
            </w:pPr>
            <w:r>
              <w:rPr>
                <w:rFonts w:asciiTheme="minorHAnsi" w:hAnsiTheme="minorHAnsi" w:cs="Calibri"/>
              </w:rPr>
              <w:t xml:space="preserve">Steps to success and challenges </w:t>
            </w:r>
          </w:p>
          <w:p w:rsidR="00531A7F" w:rsidRDefault="00531A7F" w:rsidP="003A59FC">
            <w:pPr>
              <w:pStyle w:val="ListParagraph"/>
              <w:widowControl/>
              <w:numPr>
                <w:ilvl w:val="0"/>
                <w:numId w:val="22"/>
              </w:numPr>
              <w:kinsoku/>
              <w:autoSpaceDE w:val="0"/>
              <w:autoSpaceDN w:val="0"/>
              <w:adjustRightInd w:val="0"/>
              <w:rPr>
                <w:rFonts w:asciiTheme="minorHAnsi" w:hAnsiTheme="minorHAnsi" w:cs="Calibri"/>
              </w:rPr>
            </w:pPr>
            <w:r>
              <w:rPr>
                <w:rFonts w:asciiTheme="minorHAnsi" w:hAnsiTheme="minorHAnsi" w:cs="Calibri"/>
              </w:rPr>
              <w:t>Develop peer assessment</w:t>
            </w:r>
          </w:p>
          <w:p w:rsidR="00531A7F" w:rsidRDefault="00531A7F" w:rsidP="003A59FC">
            <w:pPr>
              <w:pStyle w:val="ListParagraph"/>
              <w:widowControl/>
              <w:numPr>
                <w:ilvl w:val="0"/>
                <w:numId w:val="22"/>
              </w:numPr>
              <w:kinsoku/>
              <w:autoSpaceDE w:val="0"/>
              <w:autoSpaceDN w:val="0"/>
              <w:adjustRightInd w:val="0"/>
              <w:rPr>
                <w:rFonts w:asciiTheme="minorHAnsi" w:hAnsiTheme="minorHAnsi" w:cs="Calibri"/>
              </w:rPr>
            </w:pPr>
            <w:r>
              <w:rPr>
                <w:rFonts w:asciiTheme="minorHAnsi" w:hAnsiTheme="minorHAnsi" w:cs="Calibri"/>
              </w:rPr>
              <w:t>Adults to teach and model language of learning further</w:t>
            </w:r>
          </w:p>
          <w:p w:rsidR="003947C3" w:rsidRDefault="003947C3" w:rsidP="003947C3">
            <w:pPr>
              <w:widowControl/>
              <w:kinsoku/>
              <w:autoSpaceDE w:val="0"/>
              <w:autoSpaceDN w:val="0"/>
              <w:adjustRightInd w:val="0"/>
              <w:rPr>
                <w:rFonts w:asciiTheme="minorHAnsi" w:hAnsiTheme="minorHAnsi" w:cs="Calibri"/>
              </w:rPr>
            </w:pPr>
          </w:p>
          <w:p w:rsidR="003947C3" w:rsidRPr="003947C3" w:rsidRDefault="003947C3" w:rsidP="003947C3">
            <w:pPr>
              <w:widowControl/>
              <w:kinsoku/>
              <w:autoSpaceDE w:val="0"/>
              <w:autoSpaceDN w:val="0"/>
              <w:adjustRightInd w:val="0"/>
              <w:rPr>
                <w:rFonts w:asciiTheme="minorHAnsi" w:hAnsiTheme="minorHAnsi" w:cs="Calibri"/>
              </w:rPr>
            </w:pPr>
          </w:p>
        </w:tc>
      </w:tr>
    </w:tbl>
    <w:p w:rsidR="003947C3" w:rsidRDefault="003947C3"/>
    <w:p w:rsidR="003947C3" w:rsidRDefault="003947C3"/>
    <w:p w:rsidR="003A5B32" w:rsidRDefault="003A5B32"/>
    <w:tbl>
      <w:tblPr>
        <w:tblStyle w:val="TableGrid"/>
        <w:tblW w:w="13716" w:type="dxa"/>
        <w:tblLook w:val="04A0" w:firstRow="1" w:lastRow="0" w:firstColumn="1" w:lastColumn="0" w:noHBand="0" w:noVBand="1"/>
      </w:tblPr>
      <w:tblGrid>
        <w:gridCol w:w="1951"/>
        <w:gridCol w:w="3969"/>
        <w:gridCol w:w="3119"/>
        <w:gridCol w:w="4677"/>
      </w:tblGrid>
      <w:tr w:rsidR="00696438" w:rsidRPr="009B20EC" w:rsidTr="003A5B32">
        <w:trPr>
          <w:trHeight w:val="2866"/>
        </w:trPr>
        <w:tc>
          <w:tcPr>
            <w:tcW w:w="1951" w:type="dxa"/>
            <w:vMerge w:val="restart"/>
          </w:tcPr>
          <w:p w:rsidR="00696438" w:rsidRDefault="00696438" w:rsidP="00045358">
            <w:pPr>
              <w:spacing w:line="267" w:lineRule="exact"/>
              <w:rPr>
                <w:rFonts w:asciiTheme="minorHAnsi" w:hAnsiTheme="minorHAnsi" w:cs="Calibri"/>
                <w:spacing w:val="2"/>
              </w:rPr>
            </w:pPr>
          </w:p>
          <w:p w:rsidR="00696438" w:rsidRDefault="00696438"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Democracy</w:t>
            </w: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Pr="00AC4EBC" w:rsidRDefault="00E269BC"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Democracy</w:t>
            </w:r>
          </w:p>
        </w:tc>
        <w:tc>
          <w:tcPr>
            <w:tcW w:w="3969" w:type="dxa"/>
          </w:tcPr>
          <w:p w:rsidR="00696438" w:rsidRDefault="00696438" w:rsidP="00973E13">
            <w:pPr>
              <w:rPr>
                <w:rFonts w:asciiTheme="minorHAnsi" w:hAnsiTheme="minorHAnsi" w:cs="Calibri"/>
              </w:rPr>
            </w:pPr>
            <w:r w:rsidRPr="00693B34">
              <w:rPr>
                <w:rFonts w:asciiTheme="minorHAnsi" w:hAnsiTheme="minorHAnsi" w:cs="Calibri"/>
              </w:rPr>
              <w:t>Children see the fundamental principles of democracy and fairness exercised on a day to day basis in the classroom.</w:t>
            </w:r>
            <w:r w:rsidR="004F158F">
              <w:rPr>
                <w:rFonts w:asciiTheme="minorHAnsi" w:hAnsiTheme="minorHAnsi" w:cs="Calibri"/>
              </w:rPr>
              <w:t xml:space="preserve"> This can be through systems set up within the class</w:t>
            </w:r>
            <w:r w:rsidR="00410138">
              <w:rPr>
                <w:rFonts w:asciiTheme="minorHAnsi" w:hAnsiTheme="minorHAnsi" w:cs="Calibri"/>
              </w:rPr>
              <w:t>.</w:t>
            </w:r>
          </w:p>
          <w:p w:rsidR="00410138" w:rsidRDefault="00410138" w:rsidP="00973E13">
            <w:pPr>
              <w:rPr>
                <w:rFonts w:asciiTheme="minorHAnsi" w:hAnsiTheme="minorHAnsi"/>
              </w:rPr>
            </w:pPr>
            <w:r>
              <w:rPr>
                <w:rFonts w:asciiTheme="minorHAnsi" w:hAnsiTheme="minorHAnsi"/>
                <w:b/>
              </w:rPr>
              <w:t>RRS Article 12</w:t>
            </w:r>
            <w:proofErr w:type="gramStart"/>
            <w:r w:rsidRPr="0016693E">
              <w:rPr>
                <w:rFonts w:asciiTheme="minorHAnsi" w:hAnsiTheme="minorHAnsi"/>
                <w:b/>
              </w:rPr>
              <w:t>:</w:t>
            </w:r>
            <w:r w:rsidRPr="00DF0524">
              <w:rPr>
                <w:rFonts w:asciiTheme="minorHAnsi" w:hAnsiTheme="minorHAnsi"/>
              </w:rPr>
              <w:t>You</w:t>
            </w:r>
            <w:proofErr w:type="gramEnd"/>
            <w:r w:rsidRPr="00DF0524">
              <w:rPr>
                <w:rFonts w:asciiTheme="minorHAnsi" w:hAnsiTheme="minorHAnsi"/>
              </w:rPr>
              <w:t xml:space="preserve"> have the right to your opinion and for adults to listen and take it seriously.</w:t>
            </w:r>
          </w:p>
          <w:p w:rsidR="004A1C5F" w:rsidRDefault="004A1C5F" w:rsidP="00973E13">
            <w:pPr>
              <w:rPr>
                <w:rFonts w:asciiTheme="minorHAnsi" w:hAnsiTheme="minorHAnsi"/>
              </w:rPr>
            </w:pPr>
          </w:p>
          <w:p w:rsidR="004A1C5F" w:rsidRDefault="004A1C5F" w:rsidP="00973E13">
            <w:pPr>
              <w:rPr>
                <w:rFonts w:asciiTheme="minorHAnsi" w:hAnsiTheme="minorHAnsi"/>
              </w:rPr>
            </w:pPr>
          </w:p>
          <w:p w:rsidR="004A1C5F" w:rsidRPr="00693B34" w:rsidRDefault="004A1C5F" w:rsidP="00973E13">
            <w:pPr>
              <w:rPr>
                <w:rFonts w:asciiTheme="minorHAnsi" w:hAnsiTheme="minorHAnsi" w:cs="Calibri"/>
              </w:rPr>
            </w:pPr>
          </w:p>
        </w:tc>
        <w:tc>
          <w:tcPr>
            <w:tcW w:w="3119" w:type="dxa"/>
          </w:tcPr>
          <w:p w:rsidR="00696438" w:rsidRDefault="004F158F" w:rsidP="003A59FC">
            <w:pPr>
              <w:pStyle w:val="ListParagraph"/>
              <w:numPr>
                <w:ilvl w:val="0"/>
                <w:numId w:val="15"/>
              </w:numPr>
              <w:spacing w:line="257" w:lineRule="exact"/>
              <w:rPr>
                <w:rFonts w:asciiTheme="minorHAnsi" w:hAnsiTheme="minorHAnsi" w:cs="Calibri"/>
              </w:rPr>
            </w:pPr>
            <w:r>
              <w:rPr>
                <w:rFonts w:asciiTheme="minorHAnsi" w:hAnsiTheme="minorHAnsi" w:cs="Calibri"/>
              </w:rPr>
              <w:t>Use of lolly sticks so that all children ha</w:t>
            </w:r>
            <w:r w:rsidR="003E1C85">
              <w:rPr>
                <w:rFonts w:asciiTheme="minorHAnsi" w:hAnsiTheme="minorHAnsi" w:cs="Calibri"/>
              </w:rPr>
              <w:t>ve the opportunity to answer questions</w:t>
            </w:r>
          </w:p>
          <w:p w:rsidR="004F158F" w:rsidRDefault="004F158F" w:rsidP="003A59FC">
            <w:pPr>
              <w:pStyle w:val="ListParagraph"/>
              <w:numPr>
                <w:ilvl w:val="0"/>
                <w:numId w:val="15"/>
              </w:numPr>
              <w:spacing w:line="257" w:lineRule="exact"/>
              <w:rPr>
                <w:rFonts w:asciiTheme="minorHAnsi" w:hAnsiTheme="minorHAnsi" w:cs="Calibri"/>
              </w:rPr>
            </w:pPr>
            <w:r>
              <w:rPr>
                <w:rFonts w:asciiTheme="minorHAnsi" w:hAnsiTheme="minorHAnsi" w:cs="Calibri"/>
              </w:rPr>
              <w:t>Taking turns to be monitors</w:t>
            </w:r>
          </w:p>
          <w:p w:rsidR="00696438" w:rsidRDefault="004F158F" w:rsidP="003A59FC">
            <w:pPr>
              <w:pStyle w:val="ListParagraph"/>
              <w:numPr>
                <w:ilvl w:val="0"/>
                <w:numId w:val="15"/>
              </w:numPr>
              <w:spacing w:line="257" w:lineRule="exact"/>
              <w:rPr>
                <w:rFonts w:asciiTheme="minorHAnsi" w:hAnsiTheme="minorHAnsi" w:cs="Calibri"/>
              </w:rPr>
            </w:pPr>
            <w:r>
              <w:rPr>
                <w:rFonts w:asciiTheme="minorHAnsi" w:hAnsiTheme="minorHAnsi" w:cs="Calibri"/>
              </w:rPr>
              <w:t>Collaborative working/ talk partners</w:t>
            </w:r>
          </w:p>
          <w:p w:rsidR="004D3551" w:rsidRPr="004D3551" w:rsidRDefault="004F158F" w:rsidP="003A59FC">
            <w:pPr>
              <w:pStyle w:val="ListParagraph"/>
              <w:numPr>
                <w:ilvl w:val="0"/>
                <w:numId w:val="15"/>
              </w:numPr>
              <w:spacing w:line="257" w:lineRule="exact"/>
              <w:rPr>
                <w:rFonts w:asciiTheme="minorHAnsi" w:hAnsiTheme="minorHAnsi" w:cs="Calibri"/>
              </w:rPr>
            </w:pPr>
            <w:r>
              <w:rPr>
                <w:rFonts w:asciiTheme="minorHAnsi" w:hAnsiTheme="minorHAnsi" w:cs="Calibri"/>
              </w:rPr>
              <w:t>Group work with specified roles for members of the group</w:t>
            </w:r>
          </w:p>
        </w:tc>
        <w:tc>
          <w:tcPr>
            <w:tcW w:w="4677" w:type="dxa"/>
          </w:tcPr>
          <w:p w:rsidR="00696438" w:rsidRDefault="00696438" w:rsidP="00045358">
            <w:pPr>
              <w:spacing w:line="266" w:lineRule="exact"/>
              <w:rPr>
                <w:rFonts w:asciiTheme="minorHAnsi" w:hAnsiTheme="minorHAnsi" w:cs="Calibri"/>
                <w:spacing w:val="-2"/>
              </w:rPr>
            </w:pPr>
            <w:r>
              <w:rPr>
                <w:rFonts w:asciiTheme="minorHAnsi" w:hAnsiTheme="minorHAnsi" w:cs="Calibri"/>
                <w:spacing w:val="-2"/>
                <w:sz w:val="22"/>
                <w:szCs w:val="22"/>
              </w:rPr>
              <w:t>Children are able to work co-operatively in pairs and groups as well as in whole class situations.</w:t>
            </w:r>
          </w:p>
          <w:p w:rsidR="00696438" w:rsidRDefault="00696438" w:rsidP="00045358">
            <w:pPr>
              <w:spacing w:line="266" w:lineRule="exact"/>
              <w:rPr>
                <w:rFonts w:asciiTheme="minorHAnsi" w:hAnsiTheme="minorHAnsi" w:cs="Calibri"/>
                <w:spacing w:val="-2"/>
              </w:rPr>
            </w:pPr>
            <w:r>
              <w:rPr>
                <w:rFonts w:asciiTheme="minorHAnsi" w:hAnsiTheme="minorHAnsi" w:cs="Calibri"/>
                <w:spacing w:val="-2"/>
                <w:sz w:val="22"/>
                <w:szCs w:val="22"/>
              </w:rPr>
              <w:t>They understand about turn-taking and respecting the views of others.</w:t>
            </w:r>
          </w:p>
          <w:p w:rsidR="004F158F" w:rsidRPr="004F158F" w:rsidRDefault="004F158F" w:rsidP="00973E13">
            <w:pPr>
              <w:spacing w:line="266" w:lineRule="exact"/>
              <w:rPr>
                <w:rFonts w:asciiTheme="minorHAnsi" w:hAnsiTheme="minorHAnsi" w:cs="Calibri"/>
                <w:b/>
                <w:spacing w:val="-2"/>
                <w:u w:val="single"/>
              </w:rPr>
            </w:pPr>
            <w:r w:rsidRPr="004F158F">
              <w:rPr>
                <w:rFonts w:asciiTheme="minorHAnsi" w:hAnsiTheme="minorHAnsi" w:cs="Calibri"/>
                <w:b/>
                <w:spacing w:val="-2"/>
                <w:sz w:val="22"/>
                <w:szCs w:val="22"/>
                <w:u w:val="single"/>
              </w:rPr>
              <w:t>Next Steps:</w:t>
            </w:r>
          </w:p>
          <w:p w:rsidR="00696438" w:rsidRPr="007E3391" w:rsidRDefault="004F158F" w:rsidP="003A59FC">
            <w:pPr>
              <w:pStyle w:val="ListParagraph"/>
              <w:numPr>
                <w:ilvl w:val="0"/>
                <w:numId w:val="16"/>
              </w:numPr>
              <w:spacing w:line="266" w:lineRule="exact"/>
              <w:rPr>
                <w:rFonts w:asciiTheme="minorHAnsi" w:hAnsiTheme="minorHAnsi" w:cs="Calibri"/>
                <w:spacing w:val="-2"/>
              </w:rPr>
            </w:pPr>
            <w:r>
              <w:rPr>
                <w:rFonts w:asciiTheme="minorHAnsi" w:hAnsiTheme="minorHAnsi" w:cs="Calibri"/>
                <w:spacing w:val="-2"/>
                <w:sz w:val="22"/>
                <w:szCs w:val="22"/>
              </w:rPr>
              <w:t>C</w:t>
            </w:r>
            <w:r w:rsidR="00696438" w:rsidRPr="004F158F">
              <w:rPr>
                <w:rFonts w:asciiTheme="minorHAnsi" w:hAnsiTheme="minorHAnsi" w:cs="Calibri"/>
                <w:spacing w:val="-2"/>
                <w:sz w:val="22"/>
                <w:szCs w:val="22"/>
              </w:rPr>
              <w:t>ontinue embedding the values within the learning skills curriculum e.g. teamwork, reflection to improve this.</w:t>
            </w:r>
          </w:p>
          <w:p w:rsidR="007E3391" w:rsidRPr="004F158F" w:rsidRDefault="007E3391" w:rsidP="007E3391">
            <w:pPr>
              <w:pStyle w:val="ListParagraph"/>
              <w:numPr>
                <w:ilvl w:val="0"/>
                <w:numId w:val="16"/>
              </w:numPr>
              <w:spacing w:line="266" w:lineRule="exact"/>
              <w:rPr>
                <w:rFonts w:asciiTheme="minorHAnsi" w:hAnsiTheme="minorHAnsi" w:cs="Calibri"/>
                <w:spacing w:val="-2"/>
              </w:rPr>
            </w:pPr>
            <w:r>
              <w:rPr>
                <w:rFonts w:asciiTheme="minorHAnsi" w:hAnsiTheme="minorHAnsi" w:cs="Calibri"/>
                <w:spacing w:val="-2"/>
                <w:sz w:val="22"/>
                <w:szCs w:val="22"/>
              </w:rPr>
              <w:t xml:space="preserve">RRS training: Plan for opportunities to provide children with greater ownership over decisions that directly affect them (spending of the Sports Funding budget, </w:t>
            </w:r>
            <w:proofErr w:type="spellStart"/>
            <w:r>
              <w:rPr>
                <w:rFonts w:asciiTheme="minorHAnsi" w:hAnsiTheme="minorHAnsi" w:cs="Calibri"/>
                <w:spacing w:val="-2"/>
                <w:sz w:val="22"/>
                <w:szCs w:val="22"/>
              </w:rPr>
              <w:t>Sainsburys</w:t>
            </w:r>
            <w:proofErr w:type="spellEnd"/>
            <w:r>
              <w:rPr>
                <w:rFonts w:asciiTheme="minorHAnsi" w:hAnsiTheme="minorHAnsi" w:cs="Calibri"/>
                <w:spacing w:val="-2"/>
                <w:sz w:val="22"/>
                <w:szCs w:val="22"/>
              </w:rPr>
              <w:t xml:space="preserve"> vouchers </w:t>
            </w:r>
            <w:proofErr w:type="spellStart"/>
            <w:r>
              <w:rPr>
                <w:rFonts w:asciiTheme="minorHAnsi" w:hAnsiTheme="minorHAnsi" w:cs="Calibri"/>
                <w:spacing w:val="-2"/>
                <w:sz w:val="22"/>
                <w:szCs w:val="22"/>
              </w:rPr>
              <w:t>etc</w:t>
            </w:r>
            <w:proofErr w:type="spellEnd"/>
            <w:r>
              <w:rPr>
                <w:rFonts w:asciiTheme="minorHAnsi" w:hAnsiTheme="minorHAnsi" w:cs="Calibri"/>
                <w:spacing w:val="-2"/>
                <w:sz w:val="22"/>
                <w:szCs w:val="22"/>
              </w:rPr>
              <w:t xml:space="preserve">).  </w:t>
            </w:r>
          </w:p>
        </w:tc>
      </w:tr>
      <w:tr w:rsidR="00696438" w:rsidRPr="009B20EC" w:rsidTr="003A5B32">
        <w:tc>
          <w:tcPr>
            <w:tcW w:w="1951" w:type="dxa"/>
            <w:vMerge/>
          </w:tcPr>
          <w:p w:rsidR="00696438" w:rsidRDefault="00696438" w:rsidP="00045358">
            <w:pPr>
              <w:spacing w:line="267" w:lineRule="exact"/>
              <w:rPr>
                <w:rFonts w:asciiTheme="minorHAnsi" w:hAnsiTheme="minorHAnsi" w:cs="Calibri"/>
                <w:spacing w:val="2"/>
              </w:rPr>
            </w:pPr>
          </w:p>
        </w:tc>
        <w:tc>
          <w:tcPr>
            <w:tcW w:w="3969" w:type="dxa"/>
          </w:tcPr>
          <w:p w:rsidR="00696438" w:rsidRDefault="008133E1" w:rsidP="008133E1">
            <w:pPr>
              <w:rPr>
                <w:rFonts w:asciiTheme="minorHAnsi" w:hAnsiTheme="minorHAnsi" w:cs="Calibri"/>
              </w:rPr>
            </w:pPr>
            <w:r>
              <w:rPr>
                <w:rFonts w:asciiTheme="minorHAnsi" w:hAnsiTheme="minorHAnsi" w:cs="Calibri"/>
              </w:rPr>
              <w:t>We believe that it is important for the children to have a voice in things that affect them and so we provide opportunities for the children to voice their opinions in a range of situations (</w:t>
            </w:r>
            <w:proofErr w:type="spellStart"/>
            <w:r>
              <w:rPr>
                <w:rFonts w:asciiTheme="minorHAnsi" w:hAnsiTheme="minorHAnsi" w:cs="Calibri"/>
              </w:rPr>
              <w:t>eg</w:t>
            </w:r>
            <w:proofErr w:type="spellEnd"/>
            <w:r>
              <w:rPr>
                <w:rFonts w:asciiTheme="minorHAnsi" w:hAnsiTheme="minorHAnsi" w:cs="Calibri"/>
              </w:rPr>
              <w:t>, about their work, their worries, their transition to new schools).</w:t>
            </w:r>
          </w:p>
          <w:p w:rsidR="00993ADC" w:rsidRPr="00693B34" w:rsidRDefault="00993ADC" w:rsidP="008133E1">
            <w:pPr>
              <w:rPr>
                <w:rFonts w:asciiTheme="minorHAnsi" w:hAnsiTheme="minorHAnsi" w:cs="Calibri"/>
              </w:rPr>
            </w:pPr>
            <w:r>
              <w:rPr>
                <w:rFonts w:asciiTheme="minorHAnsi" w:hAnsiTheme="minorHAnsi"/>
                <w:b/>
              </w:rPr>
              <w:t>RRS Article 12</w:t>
            </w:r>
            <w:r w:rsidRPr="0016693E">
              <w:rPr>
                <w:rFonts w:asciiTheme="minorHAnsi" w:hAnsiTheme="minorHAnsi"/>
                <w:b/>
              </w:rPr>
              <w:t>:</w:t>
            </w:r>
            <w:r w:rsidRPr="00DF0524">
              <w:rPr>
                <w:rFonts w:asciiTheme="minorHAnsi" w:hAnsiTheme="minorHAnsi"/>
              </w:rPr>
              <w:t xml:space="preserve">You have the right to your opinion and for adults to listen and </w:t>
            </w:r>
            <w:r w:rsidR="00DF0524" w:rsidRPr="00DF0524">
              <w:rPr>
                <w:rFonts w:asciiTheme="minorHAnsi" w:hAnsiTheme="minorHAnsi"/>
              </w:rPr>
              <w:t>take it seriously.</w:t>
            </w:r>
          </w:p>
        </w:tc>
        <w:tc>
          <w:tcPr>
            <w:tcW w:w="3119" w:type="dxa"/>
          </w:tcPr>
          <w:p w:rsidR="008133E1" w:rsidRDefault="008133E1" w:rsidP="00C95CA3">
            <w:pPr>
              <w:pStyle w:val="ListParagraph"/>
              <w:numPr>
                <w:ilvl w:val="0"/>
                <w:numId w:val="7"/>
              </w:numPr>
              <w:spacing w:line="257" w:lineRule="exact"/>
              <w:rPr>
                <w:rFonts w:asciiTheme="minorHAnsi" w:hAnsiTheme="minorHAnsi" w:cs="Calibri"/>
              </w:rPr>
            </w:pPr>
            <w:r>
              <w:rPr>
                <w:rFonts w:asciiTheme="minorHAnsi" w:hAnsiTheme="minorHAnsi" w:cs="Calibri"/>
              </w:rPr>
              <w:t>Topic book evaluations – teacher, parent and children get to comment on the child’s work</w:t>
            </w:r>
          </w:p>
          <w:p w:rsidR="008133E1" w:rsidRDefault="008133E1" w:rsidP="00C95CA3">
            <w:pPr>
              <w:pStyle w:val="ListParagraph"/>
              <w:numPr>
                <w:ilvl w:val="0"/>
                <w:numId w:val="7"/>
              </w:numPr>
              <w:spacing w:line="257" w:lineRule="exact"/>
              <w:rPr>
                <w:rFonts w:asciiTheme="minorHAnsi" w:hAnsiTheme="minorHAnsi" w:cs="Calibri"/>
              </w:rPr>
            </w:pPr>
            <w:r>
              <w:rPr>
                <w:rFonts w:asciiTheme="minorHAnsi" w:hAnsiTheme="minorHAnsi" w:cs="Calibri"/>
              </w:rPr>
              <w:t>All children involved in voting for the Picture Book Awards</w:t>
            </w:r>
          </w:p>
          <w:p w:rsidR="004F158F" w:rsidRDefault="004F158F" w:rsidP="00C95CA3">
            <w:pPr>
              <w:pStyle w:val="ListParagraph"/>
              <w:numPr>
                <w:ilvl w:val="0"/>
                <w:numId w:val="7"/>
              </w:numPr>
              <w:spacing w:line="257" w:lineRule="exact"/>
              <w:rPr>
                <w:rFonts w:asciiTheme="minorHAnsi" w:hAnsiTheme="minorHAnsi" w:cs="Calibri"/>
              </w:rPr>
            </w:pPr>
            <w:r>
              <w:rPr>
                <w:rFonts w:asciiTheme="minorHAnsi" w:hAnsiTheme="minorHAnsi" w:cs="Calibri"/>
              </w:rPr>
              <w:t>Lyndhurst’s Got Talent – class voting</w:t>
            </w:r>
          </w:p>
          <w:p w:rsidR="00264952" w:rsidRDefault="00264952" w:rsidP="00C95CA3">
            <w:pPr>
              <w:pStyle w:val="ListParagraph"/>
              <w:numPr>
                <w:ilvl w:val="0"/>
                <w:numId w:val="7"/>
              </w:numPr>
              <w:spacing w:line="257" w:lineRule="exact"/>
              <w:rPr>
                <w:rFonts w:asciiTheme="minorHAnsi" w:hAnsiTheme="minorHAnsi" w:cs="Calibri"/>
              </w:rPr>
            </w:pPr>
            <w:r>
              <w:rPr>
                <w:rFonts w:asciiTheme="minorHAnsi" w:hAnsiTheme="minorHAnsi" w:cs="Calibri"/>
              </w:rPr>
              <w:t xml:space="preserve">Children involved in deciding on provision for Sports Funding money 2016-2017.  </w:t>
            </w:r>
          </w:p>
          <w:p w:rsidR="00E269BC" w:rsidRPr="008133E1" w:rsidRDefault="00E269BC" w:rsidP="004A1C5F">
            <w:pPr>
              <w:pStyle w:val="ListParagraph"/>
              <w:spacing w:line="257" w:lineRule="exact"/>
              <w:rPr>
                <w:rFonts w:asciiTheme="minorHAnsi" w:hAnsiTheme="minorHAnsi" w:cs="Calibri"/>
              </w:rPr>
            </w:pPr>
          </w:p>
        </w:tc>
        <w:tc>
          <w:tcPr>
            <w:tcW w:w="4677" w:type="dxa"/>
          </w:tcPr>
          <w:p w:rsidR="00696438" w:rsidRDefault="008133E1" w:rsidP="00045358">
            <w:pPr>
              <w:spacing w:line="266" w:lineRule="exact"/>
              <w:rPr>
                <w:rFonts w:asciiTheme="minorHAnsi" w:hAnsiTheme="minorHAnsi" w:cs="Calibri"/>
                <w:spacing w:val="-2"/>
              </w:rPr>
            </w:pPr>
            <w:r>
              <w:rPr>
                <w:rFonts w:asciiTheme="minorHAnsi" w:hAnsiTheme="minorHAnsi" w:cs="Calibri"/>
                <w:spacing w:val="-2"/>
                <w:sz w:val="22"/>
                <w:szCs w:val="22"/>
              </w:rPr>
              <w:t>Children feel part of the decision making process and experience democratic voting systems. They learn to appreciate that people have different opinions</w:t>
            </w:r>
            <w:r w:rsidR="00043B8A">
              <w:rPr>
                <w:rFonts w:asciiTheme="minorHAnsi" w:hAnsiTheme="minorHAnsi" w:cs="Calibri"/>
                <w:spacing w:val="-2"/>
                <w:sz w:val="22"/>
                <w:szCs w:val="22"/>
              </w:rPr>
              <w:t xml:space="preserve">. </w:t>
            </w:r>
            <w:r w:rsidR="006F71ED">
              <w:rPr>
                <w:rFonts w:asciiTheme="minorHAnsi" w:hAnsiTheme="minorHAnsi" w:cs="Calibri"/>
                <w:spacing w:val="-2"/>
                <w:sz w:val="22"/>
                <w:szCs w:val="22"/>
              </w:rPr>
              <w:t>They have been involved in community</w:t>
            </w:r>
            <w:r w:rsidR="00BF08B1">
              <w:rPr>
                <w:rFonts w:asciiTheme="minorHAnsi" w:hAnsiTheme="minorHAnsi" w:cs="Calibri"/>
                <w:spacing w:val="-2"/>
                <w:sz w:val="22"/>
                <w:szCs w:val="22"/>
              </w:rPr>
              <w:t xml:space="preserve"> projects and events such as Postcards</w:t>
            </w:r>
            <w:r w:rsidR="006F71ED">
              <w:rPr>
                <w:rFonts w:asciiTheme="minorHAnsi" w:hAnsiTheme="minorHAnsi" w:cs="Calibri"/>
                <w:spacing w:val="-2"/>
                <w:sz w:val="22"/>
                <w:szCs w:val="22"/>
              </w:rPr>
              <w:t xml:space="preserve"> on the Pier </w:t>
            </w:r>
            <w:r w:rsidR="00BF08B1">
              <w:rPr>
                <w:rFonts w:asciiTheme="minorHAnsi" w:hAnsiTheme="minorHAnsi" w:cs="Calibri"/>
                <w:spacing w:val="-2"/>
                <w:sz w:val="22"/>
                <w:szCs w:val="22"/>
              </w:rPr>
              <w:t xml:space="preserve">with Creative Waves </w:t>
            </w:r>
            <w:r w:rsidR="006F71ED">
              <w:rPr>
                <w:rFonts w:asciiTheme="minorHAnsi" w:hAnsiTheme="minorHAnsi" w:cs="Calibri"/>
                <w:spacing w:val="-2"/>
                <w:sz w:val="22"/>
                <w:szCs w:val="22"/>
              </w:rPr>
              <w:t xml:space="preserve">and </w:t>
            </w:r>
            <w:r w:rsidR="00BF08B1">
              <w:rPr>
                <w:rFonts w:asciiTheme="minorHAnsi" w:hAnsiTheme="minorHAnsi" w:cs="Calibri"/>
                <w:spacing w:val="-2"/>
                <w:sz w:val="22"/>
                <w:szCs w:val="22"/>
              </w:rPr>
              <w:t xml:space="preserve">Beach House Park lottery funding bid for </w:t>
            </w:r>
            <w:proofErr w:type="gramStart"/>
            <w:r w:rsidR="00BF08B1">
              <w:rPr>
                <w:rFonts w:asciiTheme="minorHAnsi" w:hAnsiTheme="minorHAnsi" w:cs="Calibri"/>
                <w:spacing w:val="-2"/>
                <w:sz w:val="22"/>
                <w:szCs w:val="22"/>
              </w:rPr>
              <w:t>Worthing Churches</w:t>
            </w:r>
            <w:proofErr w:type="gramEnd"/>
            <w:r w:rsidR="00BF08B1">
              <w:rPr>
                <w:rFonts w:asciiTheme="minorHAnsi" w:hAnsiTheme="minorHAnsi" w:cs="Calibri"/>
                <w:spacing w:val="-2"/>
                <w:sz w:val="22"/>
                <w:szCs w:val="22"/>
              </w:rPr>
              <w:t xml:space="preserve"> homeless project.</w:t>
            </w:r>
          </w:p>
          <w:p w:rsidR="006F71ED" w:rsidRDefault="006F71ED" w:rsidP="00045358">
            <w:pPr>
              <w:spacing w:line="266" w:lineRule="exact"/>
              <w:rPr>
                <w:rFonts w:asciiTheme="minorHAnsi" w:hAnsiTheme="minorHAnsi" w:cs="Calibri"/>
                <w:spacing w:val="-2"/>
              </w:rPr>
            </w:pPr>
          </w:p>
          <w:p w:rsidR="006F71ED" w:rsidRPr="006F71ED" w:rsidRDefault="006F71ED" w:rsidP="00045358">
            <w:pPr>
              <w:spacing w:line="266" w:lineRule="exact"/>
              <w:rPr>
                <w:rFonts w:asciiTheme="minorHAnsi" w:hAnsiTheme="minorHAnsi" w:cs="Calibri"/>
                <w:b/>
                <w:spacing w:val="-2"/>
                <w:u w:val="single"/>
              </w:rPr>
            </w:pPr>
            <w:r w:rsidRPr="003208C9">
              <w:rPr>
                <w:rFonts w:asciiTheme="minorHAnsi" w:hAnsiTheme="minorHAnsi" w:cs="Calibri"/>
                <w:b/>
                <w:spacing w:val="-2"/>
                <w:sz w:val="22"/>
                <w:szCs w:val="22"/>
                <w:u w:val="single"/>
              </w:rPr>
              <w:t>Next Steps:</w:t>
            </w:r>
          </w:p>
          <w:p w:rsidR="00CB3496" w:rsidRDefault="00531A7F" w:rsidP="003A59FC">
            <w:pPr>
              <w:pStyle w:val="ListParagraph"/>
              <w:numPr>
                <w:ilvl w:val="0"/>
                <w:numId w:val="34"/>
              </w:numPr>
              <w:spacing w:line="266" w:lineRule="exact"/>
              <w:rPr>
                <w:rFonts w:asciiTheme="minorHAnsi" w:hAnsiTheme="minorHAnsi" w:cs="Calibri"/>
                <w:spacing w:val="-2"/>
              </w:rPr>
            </w:pPr>
            <w:r>
              <w:rPr>
                <w:rFonts w:asciiTheme="minorHAnsi" w:hAnsiTheme="minorHAnsi" w:cs="Calibri"/>
                <w:spacing w:val="-2"/>
              </w:rPr>
              <w:t>Lyndhurst Leaders will be working to develop</w:t>
            </w:r>
            <w:r w:rsidR="00CB3496">
              <w:rPr>
                <w:rFonts w:asciiTheme="minorHAnsi" w:hAnsiTheme="minorHAnsi" w:cs="Calibri"/>
                <w:spacing w:val="-2"/>
              </w:rPr>
              <w:t xml:space="preserve"> the forest school area</w:t>
            </w:r>
          </w:p>
          <w:p w:rsidR="004A1C5F" w:rsidRDefault="00264952" w:rsidP="003A59FC">
            <w:pPr>
              <w:pStyle w:val="ListParagraph"/>
              <w:numPr>
                <w:ilvl w:val="0"/>
                <w:numId w:val="34"/>
              </w:numPr>
              <w:spacing w:line="266" w:lineRule="exact"/>
              <w:rPr>
                <w:rFonts w:asciiTheme="minorHAnsi" w:hAnsiTheme="minorHAnsi" w:cs="Calibri"/>
                <w:spacing w:val="-2"/>
              </w:rPr>
            </w:pPr>
            <w:r>
              <w:rPr>
                <w:rFonts w:asciiTheme="minorHAnsi" w:hAnsiTheme="minorHAnsi" w:cs="Calibri"/>
                <w:spacing w:val="-2"/>
              </w:rPr>
              <w:t xml:space="preserve">RRS training.  Ladder of participation. Children having greater involvement in decisions that affect them.  </w:t>
            </w:r>
          </w:p>
          <w:p w:rsidR="00531A7F" w:rsidRPr="00531A7F" w:rsidRDefault="00531A7F" w:rsidP="003208C9">
            <w:pPr>
              <w:pStyle w:val="ListParagraph"/>
              <w:spacing w:line="266" w:lineRule="exact"/>
              <w:rPr>
                <w:rFonts w:asciiTheme="minorHAnsi" w:hAnsiTheme="minorHAnsi" w:cs="Calibri"/>
                <w:spacing w:val="-2"/>
              </w:rPr>
            </w:pPr>
          </w:p>
        </w:tc>
      </w:tr>
      <w:tr w:rsidR="00696438" w:rsidRPr="009B20EC" w:rsidTr="003A5B32">
        <w:tc>
          <w:tcPr>
            <w:tcW w:w="1951" w:type="dxa"/>
            <w:vMerge/>
          </w:tcPr>
          <w:p w:rsidR="00696438" w:rsidRDefault="00696438" w:rsidP="00045358">
            <w:pPr>
              <w:spacing w:line="267" w:lineRule="exact"/>
              <w:rPr>
                <w:rFonts w:asciiTheme="minorHAnsi" w:hAnsiTheme="minorHAnsi" w:cs="Calibri"/>
                <w:spacing w:val="2"/>
              </w:rPr>
            </w:pPr>
          </w:p>
        </w:tc>
        <w:tc>
          <w:tcPr>
            <w:tcW w:w="3969" w:type="dxa"/>
          </w:tcPr>
          <w:p w:rsidR="00696438" w:rsidRDefault="00696438" w:rsidP="006F71ED">
            <w:pPr>
              <w:rPr>
                <w:rFonts w:asciiTheme="minorHAnsi" w:hAnsiTheme="minorHAnsi" w:cs="Calibri"/>
              </w:rPr>
            </w:pPr>
            <w:r w:rsidRPr="00693B34">
              <w:rPr>
                <w:rFonts w:asciiTheme="minorHAnsi" w:hAnsiTheme="minorHAnsi" w:cs="Calibri"/>
              </w:rPr>
              <w:t xml:space="preserve">All children have the opportunity to be elected </w:t>
            </w:r>
            <w:r w:rsidR="006F71ED">
              <w:rPr>
                <w:rFonts w:asciiTheme="minorHAnsi" w:hAnsiTheme="minorHAnsi" w:cs="Calibri"/>
              </w:rPr>
              <w:t>for various roles within the school. Lyndhurst Leaders, Eco Warriors are voted for annually in each class and these</w:t>
            </w:r>
            <w:r w:rsidRPr="00693B34">
              <w:rPr>
                <w:rFonts w:asciiTheme="minorHAnsi" w:hAnsiTheme="minorHAnsi" w:cs="Calibri"/>
              </w:rPr>
              <w:t xml:space="preserve"> group</w:t>
            </w:r>
            <w:r w:rsidR="006F71ED">
              <w:rPr>
                <w:rFonts w:asciiTheme="minorHAnsi" w:hAnsiTheme="minorHAnsi" w:cs="Calibri"/>
              </w:rPr>
              <w:t>s contribute</w:t>
            </w:r>
            <w:r w:rsidRPr="00693B34">
              <w:rPr>
                <w:rFonts w:asciiTheme="minorHAnsi" w:hAnsiTheme="minorHAnsi" w:cs="Calibri"/>
              </w:rPr>
              <w:t xml:space="preserve"> towards decision making processes within the school.</w:t>
            </w:r>
            <w:r w:rsidR="008133E1">
              <w:rPr>
                <w:rFonts w:asciiTheme="minorHAnsi" w:hAnsiTheme="minorHAnsi" w:cs="Calibri"/>
              </w:rPr>
              <w:t xml:space="preserve"> Voting takes place democratically within the classroom.</w:t>
            </w:r>
          </w:p>
          <w:p w:rsidR="00473F51" w:rsidRDefault="00473F51" w:rsidP="006F71ED">
            <w:pPr>
              <w:rPr>
                <w:rFonts w:asciiTheme="minorHAnsi" w:hAnsiTheme="minorHAnsi" w:cs="Calibri"/>
              </w:rPr>
            </w:pPr>
            <w:r w:rsidRPr="00473F51">
              <w:rPr>
                <w:rFonts w:asciiTheme="minorHAnsi" w:hAnsiTheme="minorHAnsi" w:cs="Calibri"/>
                <w:b/>
              </w:rPr>
              <w:t>RRS Article 15</w:t>
            </w:r>
            <w:r>
              <w:rPr>
                <w:rFonts w:asciiTheme="minorHAnsi" w:hAnsiTheme="minorHAnsi" w:cs="Calibri"/>
              </w:rPr>
              <w:t>: You have the right to choose your own friends and join or set up groups, as long as it isn’t harmful to others.</w:t>
            </w:r>
          </w:p>
          <w:p w:rsidR="002D6583" w:rsidRDefault="002D6583" w:rsidP="006F71ED">
            <w:pPr>
              <w:rPr>
                <w:rFonts w:asciiTheme="minorHAnsi" w:hAnsiTheme="minorHAnsi" w:cs="Calibri"/>
              </w:rPr>
            </w:pPr>
          </w:p>
          <w:p w:rsidR="002D6583" w:rsidRPr="00693B34" w:rsidRDefault="002D6583" w:rsidP="006F71ED">
            <w:pPr>
              <w:rPr>
                <w:rFonts w:asciiTheme="minorHAnsi" w:hAnsiTheme="minorHAnsi" w:cs="Calibri"/>
              </w:rPr>
            </w:pPr>
          </w:p>
        </w:tc>
        <w:tc>
          <w:tcPr>
            <w:tcW w:w="3119" w:type="dxa"/>
          </w:tcPr>
          <w:p w:rsidR="00696438" w:rsidRDefault="00696438" w:rsidP="00696438">
            <w:pPr>
              <w:pStyle w:val="ListParagraph"/>
              <w:numPr>
                <w:ilvl w:val="0"/>
                <w:numId w:val="6"/>
              </w:numPr>
              <w:spacing w:line="257" w:lineRule="exact"/>
              <w:rPr>
                <w:rFonts w:asciiTheme="minorHAnsi" w:hAnsiTheme="minorHAnsi" w:cs="Calibri"/>
              </w:rPr>
            </w:pPr>
            <w:r>
              <w:rPr>
                <w:rFonts w:asciiTheme="minorHAnsi" w:hAnsiTheme="minorHAnsi" w:cs="Calibri"/>
              </w:rPr>
              <w:t xml:space="preserve">Lyndhurst Leader  </w:t>
            </w:r>
            <w:r w:rsidR="006F71ED">
              <w:rPr>
                <w:rFonts w:asciiTheme="minorHAnsi" w:hAnsiTheme="minorHAnsi" w:cs="Calibri"/>
              </w:rPr>
              <w:t xml:space="preserve">and Eco Warrior </w:t>
            </w:r>
            <w:r>
              <w:rPr>
                <w:rFonts w:asciiTheme="minorHAnsi" w:hAnsiTheme="minorHAnsi" w:cs="Calibri"/>
              </w:rPr>
              <w:t>meetings</w:t>
            </w:r>
          </w:p>
          <w:p w:rsidR="00043B8A" w:rsidRPr="00043B8A" w:rsidRDefault="003E1C85" w:rsidP="00043B8A">
            <w:pPr>
              <w:pStyle w:val="ListParagraph"/>
              <w:numPr>
                <w:ilvl w:val="0"/>
                <w:numId w:val="6"/>
              </w:numPr>
              <w:spacing w:line="257" w:lineRule="exact"/>
              <w:rPr>
                <w:rFonts w:asciiTheme="minorHAnsi" w:hAnsiTheme="minorHAnsi" w:cs="Calibri"/>
              </w:rPr>
            </w:pPr>
            <w:r>
              <w:rPr>
                <w:rFonts w:asciiTheme="minorHAnsi" w:hAnsiTheme="minorHAnsi" w:cs="Calibri"/>
              </w:rPr>
              <w:t>Lyndhurst Le</w:t>
            </w:r>
            <w:r w:rsidR="00043B8A" w:rsidRPr="00043B8A">
              <w:rPr>
                <w:rFonts w:asciiTheme="minorHAnsi" w:hAnsiTheme="minorHAnsi" w:cs="Calibri"/>
              </w:rPr>
              <w:t xml:space="preserve">aders are involved in </w:t>
            </w:r>
            <w:r w:rsidR="00043B8A">
              <w:rPr>
                <w:rFonts w:asciiTheme="minorHAnsi" w:hAnsiTheme="minorHAnsi" w:cs="Calibri"/>
              </w:rPr>
              <w:t xml:space="preserve">choices such as </w:t>
            </w:r>
            <w:r w:rsidR="00043B8A" w:rsidRPr="00043B8A">
              <w:rPr>
                <w:rFonts w:asciiTheme="minorHAnsi" w:hAnsiTheme="minorHAnsi" w:cs="Calibri"/>
              </w:rPr>
              <w:t>designing and choosing new playground equipment.</w:t>
            </w:r>
          </w:p>
          <w:p w:rsidR="00696438" w:rsidRPr="00696438" w:rsidRDefault="006F71ED" w:rsidP="00696438">
            <w:pPr>
              <w:pStyle w:val="ListParagraph"/>
              <w:numPr>
                <w:ilvl w:val="0"/>
                <w:numId w:val="6"/>
              </w:numPr>
              <w:spacing w:line="257" w:lineRule="exact"/>
              <w:rPr>
                <w:rFonts w:asciiTheme="minorHAnsi" w:hAnsiTheme="minorHAnsi" w:cs="Calibri"/>
              </w:rPr>
            </w:pPr>
            <w:r>
              <w:rPr>
                <w:rFonts w:asciiTheme="minorHAnsi" w:hAnsiTheme="minorHAnsi" w:cs="Calibri"/>
              </w:rPr>
              <w:t>Eco Warriors are responsible for saving energy, closing doors, recycling and composting.</w:t>
            </w:r>
          </w:p>
        </w:tc>
        <w:tc>
          <w:tcPr>
            <w:tcW w:w="4677" w:type="dxa"/>
          </w:tcPr>
          <w:p w:rsidR="00696438" w:rsidRDefault="008133E1" w:rsidP="006F71ED">
            <w:pPr>
              <w:spacing w:line="266" w:lineRule="exact"/>
              <w:rPr>
                <w:rFonts w:asciiTheme="minorHAnsi" w:hAnsiTheme="minorHAnsi" w:cs="Calibri"/>
                <w:spacing w:val="-2"/>
              </w:rPr>
            </w:pPr>
            <w:r>
              <w:rPr>
                <w:rFonts w:asciiTheme="minorHAnsi" w:hAnsiTheme="minorHAnsi" w:cs="Calibri"/>
                <w:spacing w:val="-2"/>
                <w:sz w:val="22"/>
                <w:szCs w:val="22"/>
              </w:rPr>
              <w:t xml:space="preserve">Children </w:t>
            </w:r>
            <w:r w:rsidR="003E1C85">
              <w:rPr>
                <w:rFonts w:asciiTheme="minorHAnsi" w:hAnsiTheme="minorHAnsi" w:cs="Calibri"/>
                <w:spacing w:val="-2"/>
                <w:sz w:val="22"/>
                <w:szCs w:val="22"/>
              </w:rPr>
              <w:t>enjoy taking</w:t>
            </w:r>
            <w:r w:rsidR="006F71ED">
              <w:rPr>
                <w:rFonts w:asciiTheme="minorHAnsi" w:hAnsiTheme="minorHAnsi" w:cs="Calibri"/>
                <w:spacing w:val="-2"/>
                <w:sz w:val="22"/>
                <w:szCs w:val="22"/>
              </w:rPr>
              <w:t xml:space="preserve"> on responsibilities and have to participate in meetings, feeding back ideas to their classes. </w:t>
            </w:r>
          </w:p>
          <w:p w:rsidR="006F71ED" w:rsidRDefault="006F71ED" w:rsidP="006F71ED">
            <w:pPr>
              <w:spacing w:line="266" w:lineRule="exact"/>
              <w:rPr>
                <w:rFonts w:asciiTheme="minorHAnsi" w:hAnsiTheme="minorHAnsi" w:cs="Calibri"/>
                <w:spacing w:val="-2"/>
              </w:rPr>
            </w:pPr>
          </w:p>
          <w:p w:rsidR="006F71ED" w:rsidRPr="006F71ED" w:rsidRDefault="006F71ED" w:rsidP="006F71ED">
            <w:pPr>
              <w:spacing w:line="266" w:lineRule="exact"/>
              <w:rPr>
                <w:rFonts w:asciiTheme="minorHAnsi" w:hAnsiTheme="minorHAnsi" w:cs="Calibri"/>
                <w:b/>
                <w:spacing w:val="-2"/>
                <w:u w:val="single"/>
              </w:rPr>
            </w:pPr>
            <w:r w:rsidRPr="00CB3496">
              <w:rPr>
                <w:rFonts w:asciiTheme="minorHAnsi" w:hAnsiTheme="minorHAnsi" w:cs="Calibri"/>
                <w:b/>
                <w:spacing w:val="-2"/>
                <w:sz w:val="22"/>
                <w:szCs w:val="22"/>
                <w:u w:val="single"/>
              </w:rPr>
              <w:t>Next Steps:</w:t>
            </w:r>
          </w:p>
          <w:p w:rsidR="006F71ED" w:rsidRDefault="00CB3496" w:rsidP="003A59FC">
            <w:pPr>
              <w:pStyle w:val="ListParagraph"/>
              <w:numPr>
                <w:ilvl w:val="0"/>
                <w:numId w:val="35"/>
              </w:numPr>
              <w:spacing w:line="266" w:lineRule="exact"/>
              <w:rPr>
                <w:rFonts w:asciiTheme="minorHAnsi" w:hAnsiTheme="minorHAnsi" w:cs="Calibri"/>
                <w:spacing w:val="-2"/>
              </w:rPr>
            </w:pPr>
            <w:r>
              <w:rPr>
                <w:rFonts w:asciiTheme="minorHAnsi" w:hAnsiTheme="minorHAnsi" w:cs="Calibri"/>
                <w:spacing w:val="-2"/>
              </w:rPr>
              <w:t xml:space="preserve">Introduce ‘Who has shown this value this week?’ and award certificates in assembly. </w:t>
            </w:r>
          </w:p>
          <w:p w:rsidR="000A7376" w:rsidRDefault="000A7376" w:rsidP="003A59FC">
            <w:pPr>
              <w:pStyle w:val="ListParagraph"/>
              <w:numPr>
                <w:ilvl w:val="0"/>
                <w:numId w:val="35"/>
              </w:numPr>
              <w:spacing w:line="266" w:lineRule="exact"/>
              <w:rPr>
                <w:rFonts w:asciiTheme="minorHAnsi" w:hAnsiTheme="minorHAnsi" w:cs="Calibri"/>
                <w:spacing w:val="-2"/>
              </w:rPr>
            </w:pPr>
            <w:r>
              <w:rPr>
                <w:rFonts w:asciiTheme="minorHAnsi" w:hAnsiTheme="minorHAnsi" w:cs="Calibri"/>
                <w:spacing w:val="-2"/>
              </w:rPr>
              <w:t xml:space="preserve">RRS champion certificates.  </w:t>
            </w:r>
          </w:p>
          <w:p w:rsidR="001725DE" w:rsidRPr="00CB3496" w:rsidRDefault="001725DE" w:rsidP="003A59FC">
            <w:pPr>
              <w:pStyle w:val="ListParagraph"/>
              <w:numPr>
                <w:ilvl w:val="0"/>
                <w:numId w:val="35"/>
              </w:numPr>
              <w:spacing w:line="266" w:lineRule="exact"/>
              <w:rPr>
                <w:rFonts w:asciiTheme="minorHAnsi" w:hAnsiTheme="minorHAnsi" w:cs="Calibri"/>
                <w:spacing w:val="-2"/>
              </w:rPr>
            </w:pPr>
            <w:r>
              <w:rPr>
                <w:rFonts w:asciiTheme="minorHAnsi" w:hAnsiTheme="minorHAnsi" w:cs="Calibri"/>
                <w:spacing w:val="-2"/>
              </w:rPr>
              <w:t xml:space="preserve">Voting for Lyndhurst Leaders </w:t>
            </w:r>
            <w:proofErr w:type="spellStart"/>
            <w:r>
              <w:rPr>
                <w:rFonts w:asciiTheme="minorHAnsi" w:hAnsiTheme="minorHAnsi" w:cs="Calibri"/>
                <w:spacing w:val="-2"/>
              </w:rPr>
              <w:t>etc</w:t>
            </w:r>
            <w:proofErr w:type="spellEnd"/>
            <w:r>
              <w:rPr>
                <w:rFonts w:asciiTheme="minorHAnsi" w:hAnsiTheme="minorHAnsi" w:cs="Calibri"/>
                <w:spacing w:val="-2"/>
              </w:rPr>
              <w:t xml:space="preserve"> to take place in the </w:t>
            </w:r>
            <w:proofErr w:type="gramStart"/>
            <w:r>
              <w:rPr>
                <w:rFonts w:asciiTheme="minorHAnsi" w:hAnsiTheme="minorHAnsi" w:cs="Calibri"/>
                <w:spacing w:val="-2"/>
              </w:rPr>
              <w:t>Autumn</w:t>
            </w:r>
            <w:proofErr w:type="gramEnd"/>
            <w:r>
              <w:rPr>
                <w:rFonts w:asciiTheme="minorHAnsi" w:hAnsiTheme="minorHAnsi" w:cs="Calibri"/>
                <w:spacing w:val="-2"/>
              </w:rPr>
              <w:t xml:space="preserve"> term – how can we</w:t>
            </w:r>
            <w:r w:rsidR="00647251">
              <w:rPr>
                <w:rFonts w:asciiTheme="minorHAnsi" w:hAnsiTheme="minorHAnsi" w:cs="Calibri"/>
                <w:spacing w:val="-2"/>
              </w:rPr>
              <w:t xml:space="preserve"> involve the Year R children?</w:t>
            </w:r>
          </w:p>
        </w:tc>
      </w:tr>
      <w:tr w:rsidR="004F097E" w:rsidRPr="009B20EC" w:rsidTr="003A5B32">
        <w:tc>
          <w:tcPr>
            <w:tcW w:w="1951" w:type="dxa"/>
            <w:vMerge w:val="restart"/>
          </w:tcPr>
          <w:p w:rsidR="004F097E" w:rsidRDefault="004F097E" w:rsidP="00045358">
            <w:pPr>
              <w:spacing w:line="267" w:lineRule="exact"/>
              <w:rPr>
                <w:rFonts w:asciiTheme="minorHAnsi" w:hAnsiTheme="minorHAnsi" w:cs="Calibri"/>
                <w:spacing w:val="2"/>
              </w:rPr>
            </w:pPr>
          </w:p>
          <w:p w:rsidR="004F097E" w:rsidRDefault="004F097E"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Rule of Law</w:t>
            </w: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Rule of Law</w:t>
            </w: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Default="00E269BC" w:rsidP="00045358">
            <w:pPr>
              <w:spacing w:line="267" w:lineRule="exact"/>
              <w:rPr>
                <w:rFonts w:asciiTheme="minorHAnsi" w:hAnsiTheme="minorHAnsi" w:cs="Calibri"/>
                <w:spacing w:val="2"/>
                <w:sz w:val="36"/>
                <w:szCs w:val="36"/>
              </w:rPr>
            </w:pPr>
          </w:p>
          <w:p w:rsidR="00E269BC" w:rsidRPr="00AC4EBC" w:rsidRDefault="00E269BC" w:rsidP="00045358">
            <w:pPr>
              <w:spacing w:line="267" w:lineRule="exact"/>
              <w:rPr>
                <w:rFonts w:asciiTheme="minorHAnsi" w:hAnsiTheme="minorHAnsi" w:cs="Calibri"/>
                <w:spacing w:val="2"/>
                <w:sz w:val="36"/>
                <w:szCs w:val="36"/>
              </w:rPr>
            </w:pPr>
            <w:r w:rsidRPr="00AC4EBC">
              <w:rPr>
                <w:rFonts w:asciiTheme="minorHAnsi" w:hAnsiTheme="minorHAnsi" w:cs="Calibri"/>
                <w:spacing w:val="2"/>
                <w:sz w:val="36"/>
                <w:szCs w:val="36"/>
              </w:rPr>
              <w:t>Rule of Law</w:t>
            </w:r>
          </w:p>
        </w:tc>
        <w:tc>
          <w:tcPr>
            <w:tcW w:w="3969" w:type="dxa"/>
          </w:tcPr>
          <w:p w:rsidR="004F097E" w:rsidRDefault="000D5B3F" w:rsidP="00045358">
            <w:pPr>
              <w:rPr>
                <w:rFonts w:asciiTheme="minorHAnsi" w:hAnsiTheme="minorHAnsi" w:cs="Calibri"/>
              </w:rPr>
            </w:pPr>
            <w:r>
              <w:rPr>
                <w:rFonts w:asciiTheme="minorHAnsi" w:hAnsiTheme="minorHAnsi" w:cs="Calibri"/>
              </w:rPr>
              <w:t>Across the school we dev</w:t>
            </w:r>
            <w:r w:rsidR="00DE3774">
              <w:rPr>
                <w:rFonts w:asciiTheme="minorHAnsi" w:hAnsiTheme="minorHAnsi" w:cs="Calibri"/>
              </w:rPr>
              <w:t xml:space="preserve">elop the language of Rights and respecting other people’s rights, </w:t>
            </w:r>
            <w:r>
              <w:rPr>
                <w:rFonts w:asciiTheme="minorHAnsi" w:hAnsiTheme="minorHAnsi" w:cs="Calibri"/>
              </w:rPr>
              <w:t>linked to our Rights Respecting School work.</w:t>
            </w:r>
          </w:p>
          <w:p w:rsidR="006F4AC0" w:rsidRDefault="006F4AC0" w:rsidP="00045358">
            <w:pPr>
              <w:rPr>
                <w:rFonts w:asciiTheme="minorHAnsi" w:hAnsiTheme="minorHAnsi" w:cs="Calibri"/>
              </w:rPr>
            </w:pPr>
            <w:r w:rsidRPr="002D6583">
              <w:rPr>
                <w:rFonts w:asciiTheme="minorHAnsi" w:hAnsiTheme="minorHAnsi" w:cs="Calibri"/>
                <w:b/>
              </w:rPr>
              <w:t>RRS Article 2</w:t>
            </w:r>
            <w:r>
              <w:rPr>
                <w:rFonts w:asciiTheme="minorHAnsi" w:hAnsiTheme="minorHAnsi" w:cs="Calibri"/>
              </w:rPr>
              <w:t>: All children have these rights no matter who they are, where they live, what their parents do, what language they speak, what their religion is</w:t>
            </w:r>
            <w:r w:rsidR="002D6583">
              <w:rPr>
                <w:rFonts w:asciiTheme="minorHAnsi" w:hAnsiTheme="minorHAnsi" w:cs="Calibri"/>
              </w:rPr>
              <w:t>, whether they are a boy or a girl, what their culture is, whether they have a disability, whether they are rich or poor. No child should be treated unfairly on any basis.</w:t>
            </w:r>
          </w:p>
          <w:p w:rsidR="002D6583" w:rsidRDefault="002D6583" w:rsidP="00045358">
            <w:pPr>
              <w:rPr>
                <w:rFonts w:asciiTheme="minorHAnsi" w:hAnsiTheme="minorHAnsi" w:cs="Calibri"/>
              </w:rPr>
            </w:pPr>
          </w:p>
          <w:p w:rsidR="002D6583" w:rsidRPr="00043B8A" w:rsidRDefault="002D6583" w:rsidP="00045358">
            <w:pPr>
              <w:rPr>
                <w:rFonts w:asciiTheme="minorHAnsi" w:hAnsiTheme="minorHAnsi" w:cs="Calibri"/>
              </w:rPr>
            </w:pPr>
          </w:p>
        </w:tc>
        <w:tc>
          <w:tcPr>
            <w:tcW w:w="3119" w:type="dxa"/>
          </w:tcPr>
          <w:p w:rsidR="004F097E" w:rsidRDefault="004F097E" w:rsidP="003A59FC">
            <w:pPr>
              <w:pStyle w:val="ListParagraph"/>
              <w:numPr>
                <w:ilvl w:val="0"/>
                <w:numId w:val="18"/>
              </w:numPr>
              <w:spacing w:line="257" w:lineRule="exact"/>
              <w:rPr>
                <w:rFonts w:asciiTheme="minorHAnsi" w:hAnsiTheme="minorHAnsi" w:cs="Calibri"/>
              </w:rPr>
            </w:pPr>
            <w:r w:rsidRPr="006F71ED">
              <w:rPr>
                <w:rFonts w:asciiTheme="minorHAnsi" w:hAnsiTheme="minorHAnsi" w:cs="Calibri"/>
              </w:rPr>
              <w:t>Rights and responsibilities.</w:t>
            </w:r>
          </w:p>
          <w:p w:rsidR="000D5B3F" w:rsidRDefault="000D5B3F" w:rsidP="003A59FC">
            <w:pPr>
              <w:pStyle w:val="ListParagraph"/>
              <w:numPr>
                <w:ilvl w:val="0"/>
                <w:numId w:val="18"/>
              </w:numPr>
              <w:spacing w:line="257" w:lineRule="exact"/>
              <w:rPr>
                <w:rFonts w:asciiTheme="minorHAnsi" w:hAnsiTheme="minorHAnsi" w:cs="Calibri"/>
              </w:rPr>
            </w:pPr>
            <w:r>
              <w:rPr>
                <w:rFonts w:asciiTheme="minorHAnsi" w:hAnsiTheme="minorHAnsi" w:cs="Calibri"/>
              </w:rPr>
              <w:t>Assembly themes</w:t>
            </w:r>
          </w:p>
          <w:p w:rsidR="004F097E" w:rsidRPr="00CB3496" w:rsidRDefault="004F097E" w:rsidP="00CB3496">
            <w:pPr>
              <w:pStyle w:val="ListParagraph"/>
              <w:spacing w:line="257" w:lineRule="exact"/>
              <w:rPr>
                <w:rFonts w:asciiTheme="minorHAnsi" w:hAnsiTheme="minorHAnsi" w:cs="Calibri"/>
              </w:rPr>
            </w:pPr>
          </w:p>
        </w:tc>
        <w:tc>
          <w:tcPr>
            <w:tcW w:w="4677" w:type="dxa"/>
          </w:tcPr>
          <w:p w:rsidR="004F097E" w:rsidRPr="00043B8A" w:rsidRDefault="007D4929" w:rsidP="003F73D3">
            <w:pPr>
              <w:spacing w:line="266" w:lineRule="exact"/>
              <w:rPr>
                <w:rFonts w:asciiTheme="minorHAnsi" w:hAnsiTheme="minorHAnsi" w:cs="Calibri"/>
                <w:spacing w:val="-2"/>
              </w:rPr>
            </w:pPr>
            <w:r>
              <w:rPr>
                <w:rFonts w:asciiTheme="minorHAnsi" w:hAnsiTheme="minorHAnsi" w:cs="Calibri"/>
                <w:spacing w:val="-2"/>
              </w:rPr>
              <w:t xml:space="preserve">All classes have a class charter which lists our rights and how to respect others rights with the school rules.  </w:t>
            </w:r>
            <w:r w:rsidR="00CB3496">
              <w:rPr>
                <w:rFonts w:asciiTheme="minorHAnsi" w:hAnsiTheme="minorHAnsi" w:cs="Calibri"/>
                <w:spacing w:val="-2"/>
              </w:rPr>
              <w:t>They understand the sanctions of Good To Be Green.</w:t>
            </w:r>
          </w:p>
          <w:p w:rsidR="004F097E" w:rsidRDefault="003A5B32" w:rsidP="003F73D3">
            <w:pPr>
              <w:spacing w:line="266" w:lineRule="exact"/>
              <w:rPr>
                <w:rFonts w:asciiTheme="minorHAnsi" w:hAnsiTheme="minorHAnsi" w:cs="Calibri"/>
                <w:b/>
                <w:spacing w:val="-2"/>
                <w:u w:val="single"/>
              </w:rPr>
            </w:pPr>
            <w:r w:rsidRPr="00CB3496">
              <w:rPr>
                <w:rFonts w:asciiTheme="minorHAnsi" w:hAnsiTheme="minorHAnsi" w:cs="Calibri"/>
                <w:b/>
                <w:spacing w:val="-2"/>
                <w:u w:val="single"/>
              </w:rPr>
              <w:t>Next Steps:</w:t>
            </w:r>
          </w:p>
          <w:p w:rsidR="00CB3496" w:rsidRDefault="007D4929" w:rsidP="003A59FC">
            <w:pPr>
              <w:pStyle w:val="ListParagraph"/>
              <w:numPr>
                <w:ilvl w:val="0"/>
                <w:numId w:val="36"/>
              </w:numPr>
              <w:spacing w:line="266" w:lineRule="exact"/>
              <w:rPr>
                <w:rFonts w:asciiTheme="minorHAnsi" w:hAnsiTheme="minorHAnsi" w:cs="Calibri"/>
                <w:spacing w:val="-2"/>
              </w:rPr>
            </w:pPr>
            <w:r>
              <w:rPr>
                <w:rFonts w:asciiTheme="minorHAnsi" w:hAnsiTheme="minorHAnsi" w:cs="Calibri"/>
                <w:spacing w:val="-2"/>
              </w:rPr>
              <w:t xml:space="preserve">All children will be able to name our 3 sea creature characters and some will be able to talk about the rights they link to.  </w:t>
            </w:r>
          </w:p>
          <w:p w:rsidR="00AF32C2" w:rsidRPr="00CB3496" w:rsidRDefault="00AF32C2" w:rsidP="00AF32C2">
            <w:pPr>
              <w:pStyle w:val="ListParagraph"/>
              <w:spacing w:line="266" w:lineRule="exact"/>
              <w:rPr>
                <w:rFonts w:asciiTheme="minorHAnsi" w:hAnsiTheme="minorHAnsi" w:cs="Calibri"/>
                <w:spacing w:val="-2"/>
              </w:rPr>
            </w:pPr>
          </w:p>
        </w:tc>
      </w:tr>
      <w:tr w:rsidR="004F097E" w:rsidRPr="009B20EC" w:rsidTr="003A5B32">
        <w:tc>
          <w:tcPr>
            <w:tcW w:w="1951" w:type="dxa"/>
            <w:vMerge/>
          </w:tcPr>
          <w:p w:rsidR="004F097E" w:rsidRDefault="004F097E" w:rsidP="00045358">
            <w:pPr>
              <w:spacing w:line="267" w:lineRule="exact"/>
              <w:rPr>
                <w:rFonts w:asciiTheme="minorHAnsi" w:hAnsiTheme="minorHAnsi" w:cs="Calibri"/>
                <w:spacing w:val="2"/>
              </w:rPr>
            </w:pPr>
          </w:p>
        </w:tc>
        <w:tc>
          <w:tcPr>
            <w:tcW w:w="3969" w:type="dxa"/>
          </w:tcPr>
          <w:p w:rsidR="004F097E" w:rsidRDefault="004F097E" w:rsidP="00045358">
            <w:pPr>
              <w:rPr>
                <w:rFonts w:asciiTheme="minorHAnsi" w:hAnsiTheme="minorHAnsi" w:cs="Calibri"/>
              </w:rPr>
            </w:pPr>
            <w:r w:rsidRPr="00043B8A">
              <w:rPr>
                <w:rFonts w:asciiTheme="minorHAnsi" w:hAnsiTheme="minorHAnsi" w:cs="Calibri"/>
              </w:rPr>
              <w:t xml:space="preserve">The children at </w:t>
            </w:r>
            <w:r>
              <w:rPr>
                <w:rFonts w:asciiTheme="minorHAnsi" w:hAnsiTheme="minorHAnsi" w:cs="Calibri"/>
              </w:rPr>
              <w:t>Lyndhurst are familiar with the</w:t>
            </w:r>
            <w:r w:rsidRPr="00043B8A">
              <w:rPr>
                <w:rFonts w:asciiTheme="minorHAnsi" w:hAnsiTheme="minorHAnsi" w:cs="Calibri"/>
              </w:rPr>
              <w:t xml:space="preserve"> concept </w:t>
            </w:r>
            <w:r>
              <w:rPr>
                <w:rFonts w:asciiTheme="minorHAnsi" w:hAnsiTheme="minorHAnsi" w:cs="Calibri"/>
              </w:rPr>
              <w:t xml:space="preserve">of Rules </w:t>
            </w:r>
            <w:r w:rsidRPr="00043B8A">
              <w:rPr>
                <w:rFonts w:asciiTheme="minorHAnsi" w:hAnsiTheme="minorHAnsi" w:cs="Calibri"/>
              </w:rPr>
              <w:t>through the use of simple school rules.</w:t>
            </w:r>
            <w:r>
              <w:rPr>
                <w:rFonts w:asciiTheme="minorHAnsi" w:hAnsiTheme="minorHAnsi" w:cs="Calibri"/>
              </w:rPr>
              <w:t xml:space="preserve"> Each class agrees the rules at the start of the academic year and has the rules displayed within the classroom. Clear </w:t>
            </w:r>
            <w:proofErr w:type="spellStart"/>
            <w:r w:rsidR="00A123F0">
              <w:rPr>
                <w:rFonts w:asciiTheme="minorHAnsi" w:hAnsiTheme="minorHAnsi" w:cs="Calibri"/>
              </w:rPr>
              <w:t>b</w:t>
            </w:r>
            <w:r w:rsidR="00CB3496">
              <w:rPr>
                <w:rFonts w:asciiTheme="minorHAnsi" w:hAnsiTheme="minorHAnsi" w:cs="Calibri"/>
              </w:rPr>
              <w:t>ehavior</w:t>
            </w:r>
            <w:proofErr w:type="spellEnd"/>
            <w:r>
              <w:rPr>
                <w:rFonts w:asciiTheme="minorHAnsi" w:hAnsiTheme="minorHAnsi" w:cs="Calibri"/>
              </w:rPr>
              <w:t xml:space="preserve"> sanctions are shared across the whole school through our Good To Be Green visual prompt.</w:t>
            </w:r>
            <w:r w:rsidR="00B83C88" w:rsidRPr="00043B8A">
              <w:rPr>
                <w:rFonts w:asciiTheme="minorHAnsi" w:hAnsiTheme="minorHAnsi" w:cs="Calibri"/>
              </w:rPr>
              <w:t xml:space="preserve"> We talk to children about the consequences of their behaviour on others and encourage them to make the right choices.</w:t>
            </w:r>
          </w:p>
          <w:p w:rsidR="003947C3" w:rsidRDefault="003947C3" w:rsidP="00045358">
            <w:pPr>
              <w:rPr>
                <w:rFonts w:asciiTheme="minorHAnsi" w:hAnsiTheme="minorHAnsi" w:cs="Calibri"/>
              </w:rPr>
            </w:pPr>
          </w:p>
          <w:p w:rsidR="002D6583" w:rsidRPr="00043B8A" w:rsidRDefault="002D6583" w:rsidP="00045358">
            <w:pPr>
              <w:rPr>
                <w:rFonts w:asciiTheme="minorHAnsi" w:hAnsiTheme="minorHAnsi" w:cs="Calibri"/>
              </w:rPr>
            </w:pPr>
          </w:p>
        </w:tc>
        <w:tc>
          <w:tcPr>
            <w:tcW w:w="3119" w:type="dxa"/>
          </w:tcPr>
          <w:p w:rsidR="004F097E" w:rsidRDefault="004F097E" w:rsidP="003A59FC">
            <w:pPr>
              <w:pStyle w:val="ListParagraph"/>
              <w:numPr>
                <w:ilvl w:val="0"/>
                <w:numId w:val="18"/>
              </w:numPr>
              <w:spacing w:line="257" w:lineRule="exact"/>
              <w:rPr>
                <w:rFonts w:asciiTheme="minorHAnsi" w:hAnsiTheme="minorHAnsi" w:cs="Calibri"/>
              </w:rPr>
            </w:pPr>
            <w:r>
              <w:rPr>
                <w:rFonts w:asciiTheme="minorHAnsi" w:hAnsiTheme="minorHAnsi" w:cs="Calibri"/>
              </w:rPr>
              <w:t xml:space="preserve">Class </w:t>
            </w:r>
            <w:proofErr w:type="spellStart"/>
            <w:r>
              <w:rPr>
                <w:rFonts w:asciiTheme="minorHAnsi" w:hAnsiTheme="minorHAnsi" w:cs="Calibri"/>
              </w:rPr>
              <w:t>behavior</w:t>
            </w:r>
            <w:proofErr w:type="spellEnd"/>
            <w:r>
              <w:rPr>
                <w:rFonts w:asciiTheme="minorHAnsi" w:hAnsiTheme="minorHAnsi" w:cs="Calibri"/>
              </w:rPr>
              <w:t xml:space="preserve"> charters/rules</w:t>
            </w:r>
          </w:p>
          <w:p w:rsidR="004F097E" w:rsidRDefault="004F097E" w:rsidP="003A59FC">
            <w:pPr>
              <w:pStyle w:val="ListParagraph"/>
              <w:numPr>
                <w:ilvl w:val="0"/>
                <w:numId w:val="18"/>
              </w:numPr>
              <w:spacing w:line="257" w:lineRule="exact"/>
              <w:rPr>
                <w:rFonts w:asciiTheme="minorHAnsi" w:hAnsiTheme="minorHAnsi" w:cs="Calibri"/>
              </w:rPr>
            </w:pPr>
            <w:r>
              <w:rPr>
                <w:rFonts w:asciiTheme="minorHAnsi" w:hAnsiTheme="minorHAnsi" w:cs="Calibri"/>
              </w:rPr>
              <w:t>Good to Be green code</w:t>
            </w:r>
          </w:p>
          <w:p w:rsidR="004F097E" w:rsidRDefault="004F097E" w:rsidP="003A59FC">
            <w:pPr>
              <w:pStyle w:val="ListParagraph"/>
              <w:numPr>
                <w:ilvl w:val="0"/>
                <w:numId w:val="18"/>
              </w:numPr>
              <w:spacing w:line="257" w:lineRule="exact"/>
              <w:rPr>
                <w:rFonts w:asciiTheme="minorHAnsi" w:hAnsiTheme="minorHAnsi" w:cs="Calibri"/>
              </w:rPr>
            </w:pPr>
            <w:r>
              <w:rPr>
                <w:rFonts w:asciiTheme="minorHAnsi" w:hAnsiTheme="minorHAnsi" w:cs="Calibri"/>
              </w:rPr>
              <w:t>Behaviour Policy</w:t>
            </w:r>
          </w:p>
          <w:p w:rsidR="004D3551" w:rsidRDefault="004D3551" w:rsidP="003A59FC">
            <w:pPr>
              <w:pStyle w:val="ListParagraph"/>
              <w:numPr>
                <w:ilvl w:val="0"/>
                <w:numId w:val="18"/>
              </w:numPr>
              <w:spacing w:line="257" w:lineRule="exact"/>
              <w:rPr>
                <w:rFonts w:asciiTheme="minorHAnsi" w:hAnsiTheme="minorHAnsi" w:cs="Calibri"/>
              </w:rPr>
            </w:pPr>
            <w:r>
              <w:rPr>
                <w:rFonts w:asciiTheme="minorHAnsi" w:hAnsiTheme="minorHAnsi" w:cs="Calibri"/>
              </w:rPr>
              <w:t>ILP’s</w:t>
            </w:r>
          </w:p>
          <w:p w:rsidR="004F097E" w:rsidRPr="004F097E" w:rsidRDefault="004F097E" w:rsidP="003A59FC">
            <w:pPr>
              <w:pStyle w:val="ListParagraph"/>
              <w:numPr>
                <w:ilvl w:val="0"/>
                <w:numId w:val="18"/>
              </w:numPr>
              <w:spacing w:line="257" w:lineRule="exact"/>
              <w:rPr>
                <w:rFonts w:asciiTheme="minorHAnsi" w:hAnsiTheme="minorHAnsi" w:cs="Calibri"/>
              </w:rPr>
            </w:pPr>
            <w:r>
              <w:rPr>
                <w:rFonts w:asciiTheme="minorHAnsi" w:hAnsiTheme="minorHAnsi" w:cs="Calibri"/>
              </w:rPr>
              <w:t xml:space="preserve">Good </w:t>
            </w:r>
            <w:proofErr w:type="spellStart"/>
            <w:r w:rsidR="009C1AEF">
              <w:rPr>
                <w:rFonts w:asciiTheme="minorHAnsi" w:hAnsiTheme="minorHAnsi" w:cs="Calibri"/>
              </w:rPr>
              <w:t>B</w:t>
            </w:r>
            <w:r w:rsidR="00CB3496">
              <w:rPr>
                <w:rFonts w:asciiTheme="minorHAnsi" w:hAnsiTheme="minorHAnsi" w:cs="Calibri"/>
              </w:rPr>
              <w:t>ehavior</w:t>
            </w:r>
            <w:proofErr w:type="spellEnd"/>
            <w:r>
              <w:rPr>
                <w:rFonts w:asciiTheme="minorHAnsi" w:hAnsiTheme="minorHAnsi" w:cs="Calibri"/>
              </w:rPr>
              <w:t xml:space="preserve"> is celebrated in KS1 Assemblies with Lyndon the Lion</w:t>
            </w:r>
          </w:p>
          <w:p w:rsidR="004F097E" w:rsidRDefault="00B83C88" w:rsidP="003A59FC">
            <w:pPr>
              <w:pStyle w:val="ListParagraph"/>
              <w:numPr>
                <w:ilvl w:val="0"/>
                <w:numId w:val="18"/>
              </w:numPr>
              <w:spacing w:line="257" w:lineRule="exact"/>
              <w:rPr>
                <w:rFonts w:asciiTheme="minorHAnsi" w:hAnsiTheme="minorHAnsi" w:cs="Calibri"/>
              </w:rPr>
            </w:pPr>
            <w:r>
              <w:rPr>
                <w:rFonts w:asciiTheme="minorHAnsi" w:hAnsiTheme="minorHAnsi" w:cs="Calibri"/>
              </w:rPr>
              <w:t>Behaviour support – charts, rewards etc</w:t>
            </w:r>
          </w:p>
          <w:p w:rsidR="00B83C88" w:rsidRDefault="00B83C88" w:rsidP="003A59FC">
            <w:pPr>
              <w:pStyle w:val="ListParagraph"/>
              <w:numPr>
                <w:ilvl w:val="0"/>
                <w:numId w:val="18"/>
              </w:numPr>
              <w:spacing w:line="257" w:lineRule="exact"/>
              <w:rPr>
                <w:rFonts w:asciiTheme="minorHAnsi" w:hAnsiTheme="minorHAnsi" w:cs="Calibri"/>
              </w:rPr>
            </w:pPr>
            <w:r>
              <w:rPr>
                <w:rFonts w:asciiTheme="minorHAnsi" w:hAnsiTheme="minorHAnsi" w:cs="Calibri"/>
              </w:rPr>
              <w:t>Reflection Zones</w:t>
            </w:r>
          </w:p>
          <w:p w:rsidR="00CE1BB8" w:rsidRPr="00F21D98" w:rsidRDefault="00CE1BB8" w:rsidP="003A59FC">
            <w:pPr>
              <w:pStyle w:val="ListParagraph"/>
              <w:numPr>
                <w:ilvl w:val="0"/>
                <w:numId w:val="18"/>
              </w:numPr>
              <w:spacing w:line="257" w:lineRule="exact"/>
              <w:rPr>
                <w:rFonts w:asciiTheme="minorHAnsi" w:hAnsiTheme="minorHAnsi" w:cs="Calibri"/>
              </w:rPr>
            </w:pPr>
            <w:r>
              <w:rPr>
                <w:rFonts w:asciiTheme="minorHAnsi" w:hAnsiTheme="minorHAnsi" w:cs="Calibri"/>
              </w:rPr>
              <w:t>Class incident books monitoring Summer 2016</w:t>
            </w:r>
          </w:p>
        </w:tc>
        <w:tc>
          <w:tcPr>
            <w:tcW w:w="4677" w:type="dxa"/>
          </w:tcPr>
          <w:p w:rsidR="004F097E" w:rsidRDefault="004F097E" w:rsidP="00F21D98">
            <w:pPr>
              <w:spacing w:line="266" w:lineRule="exact"/>
              <w:rPr>
                <w:rFonts w:asciiTheme="minorHAnsi" w:hAnsiTheme="minorHAnsi" w:cs="Calibri"/>
                <w:spacing w:val="-2"/>
              </w:rPr>
            </w:pPr>
            <w:r w:rsidRPr="00043B8A">
              <w:rPr>
                <w:rFonts w:asciiTheme="minorHAnsi" w:hAnsiTheme="minorHAnsi" w:cs="Calibri"/>
                <w:spacing w:val="-2"/>
              </w:rPr>
              <w:t>Children are able to articulate how and why we need to behave in school and demonstrate that they understand and can abide by our simple rules.</w:t>
            </w:r>
            <w:r w:rsidR="000D5B3F" w:rsidRPr="00043B8A">
              <w:rPr>
                <w:rFonts w:asciiTheme="minorHAnsi" w:hAnsiTheme="minorHAnsi" w:cs="Calibri"/>
                <w:spacing w:val="-2"/>
              </w:rPr>
              <w:t>Children understand the REASON behind the rules and that rules are there to protect them (RRS)</w:t>
            </w:r>
            <w:r w:rsidR="003E1C85">
              <w:rPr>
                <w:rFonts w:asciiTheme="minorHAnsi" w:hAnsiTheme="minorHAnsi" w:cs="Calibri"/>
                <w:spacing w:val="-2"/>
              </w:rPr>
              <w:t>.</w:t>
            </w:r>
          </w:p>
          <w:p w:rsidR="003E1C85" w:rsidRPr="00043B8A" w:rsidRDefault="003E1C85" w:rsidP="00F21D98">
            <w:pPr>
              <w:spacing w:line="266" w:lineRule="exact"/>
              <w:rPr>
                <w:rFonts w:asciiTheme="minorHAnsi" w:hAnsiTheme="minorHAnsi" w:cs="Calibri"/>
                <w:spacing w:val="-2"/>
              </w:rPr>
            </w:pPr>
          </w:p>
          <w:p w:rsidR="004F097E" w:rsidRPr="00C22EFF" w:rsidRDefault="00C22EFF" w:rsidP="00045358">
            <w:pPr>
              <w:spacing w:line="266" w:lineRule="exact"/>
              <w:rPr>
                <w:rFonts w:asciiTheme="minorHAnsi" w:hAnsiTheme="minorHAnsi" w:cs="Calibri"/>
                <w:b/>
                <w:spacing w:val="-2"/>
                <w:u w:val="single"/>
              </w:rPr>
            </w:pPr>
            <w:r w:rsidRPr="00CB3496">
              <w:rPr>
                <w:rFonts w:asciiTheme="minorHAnsi" w:hAnsiTheme="minorHAnsi" w:cs="Calibri"/>
                <w:b/>
                <w:spacing w:val="-2"/>
                <w:u w:val="single"/>
              </w:rPr>
              <w:t>Next Steps:</w:t>
            </w:r>
          </w:p>
          <w:p w:rsidR="00C22EFF" w:rsidRDefault="00CB3496" w:rsidP="003A59FC">
            <w:pPr>
              <w:pStyle w:val="ListParagraph"/>
              <w:numPr>
                <w:ilvl w:val="0"/>
                <w:numId w:val="37"/>
              </w:numPr>
              <w:spacing w:line="266" w:lineRule="exact"/>
              <w:rPr>
                <w:rFonts w:asciiTheme="minorHAnsi" w:hAnsiTheme="minorHAnsi" w:cs="Calibri"/>
                <w:spacing w:val="-2"/>
              </w:rPr>
            </w:pPr>
            <w:r>
              <w:rPr>
                <w:rFonts w:asciiTheme="minorHAnsi" w:hAnsiTheme="minorHAnsi" w:cs="Calibri"/>
                <w:spacing w:val="-2"/>
              </w:rPr>
              <w:t xml:space="preserve">Links with rules in topics </w:t>
            </w:r>
            <w:proofErr w:type="spellStart"/>
            <w:r>
              <w:rPr>
                <w:rFonts w:asciiTheme="minorHAnsi" w:hAnsiTheme="minorHAnsi" w:cs="Calibri"/>
                <w:spacing w:val="-2"/>
              </w:rPr>
              <w:t>eg</w:t>
            </w:r>
            <w:proofErr w:type="spellEnd"/>
            <w:r>
              <w:rPr>
                <w:rFonts w:asciiTheme="minorHAnsi" w:hAnsiTheme="minorHAnsi" w:cs="Calibri"/>
                <w:spacing w:val="-2"/>
              </w:rPr>
              <w:t>, not selling medicines to children to be added to planners.</w:t>
            </w:r>
          </w:p>
          <w:p w:rsidR="00CB3496" w:rsidRPr="00CB3496" w:rsidRDefault="00CB3496" w:rsidP="003A59FC">
            <w:pPr>
              <w:pStyle w:val="ListParagraph"/>
              <w:numPr>
                <w:ilvl w:val="0"/>
                <w:numId w:val="37"/>
              </w:numPr>
              <w:spacing w:line="266" w:lineRule="exact"/>
              <w:rPr>
                <w:rFonts w:asciiTheme="minorHAnsi" w:hAnsiTheme="minorHAnsi" w:cs="Calibri"/>
                <w:spacing w:val="-2"/>
              </w:rPr>
            </w:pPr>
            <w:r>
              <w:rPr>
                <w:rFonts w:asciiTheme="minorHAnsi" w:hAnsiTheme="minorHAnsi" w:cs="Calibri"/>
                <w:spacing w:val="-2"/>
              </w:rPr>
              <w:t>Link to ‘All About Me/Keeping Safe’</w:t>
            </w:r>
          </w:p>
        </w:tc>
      </w:tr>
      <w:tr w:rsidR="004F097E" w:rsidRPr="009B20EC" w:rsidTr="003A5B32">
        <w:tc>
          <w:tcPr>
            <w:tcW w:w="1951" w:type="dxa"/>
            <w:vMerge/>
          </w:tcPr>
          <w:p w:rsidR="004F097E" w:rsidRDefault="004F097E" w:rsidP="00045358">
            <w:pPr>
              <w:spacing w:line="267" w:lineRule="exact"/>
              <w:rPr>
                <w:rFonts w:asciiTheme="minorHAnsi" w:hAnsiTheme="minorHAnsi" w:cs="Calibri"/>
                <w:spacing w:val="2"/>
              </w:rPr>
            </w:pPr>
          </w:p>
        </w:tc>
        <w:tc>
          <w:tcPr>
            <w:tcW w:w="3969" w:type="dxa"/>
          </w:tcPr>
          <w:p w:rsidR="004F097E" w:rsidRDefault="004F097E" w:rsidP="00045358">
            <w:pPr>
              <w:rPr>
                <w:rFonts w:asciiTheme="minorHAnsi" w:hAnsiTheme="minorHAnsi" w:cs="Calibri"/>
              </w:rPr>
            </w:pPr>
            <w:r w:rsidRPr="00043B8A">
              <w:rPr>
                <w:rFonts w:asciiTheme="minorHAnsi" w:hAnsiTheme="minorHAnsi" w:cs="Calibri"/>
              </w:rPr>
              <w:t xml:space="preserve">Children are familiar with the local police and they </w:t>
            </w:r>
            <w:r>
              <w:rPr>
                <w:rFonts w:asciiTheme="minorHAnsi" w:hAnsiTheme="minorHAnsi" w:cs="Calibri"/>
              </w:rPr>
              <w:t>visit classes in</w:t>
            </w:r>
            <w:r w:rsidRPr="00043B8A">
              <w:rPr>
                <w:rFonts w:asciiTheme="minorHAnsi" w:hAnsiTheme="minorHAnsi" w:cs="Calibri"/>
              </w:rPr>
              <w:t xml:space="preserve"> the school</w:t>
            </w:r>
            <w:r>
              <w:rPr>
                <w:rFonts w:asciiTheme="minorHAnsi" w:hAnsiTheme="minorHAnsi" w:cs="Calibri"/>
              </w:rPr>
              <w:t xml:space="preserve"> to talk about their job and how to stay safe</w:t>
            </w:r>
            <w:r w:rsidRPr="00043B8A">
              <w:rPr>
                <w:rFonts w:asciiTheme="minorHAnsi" w:hAnsiTheme="minorHAnsi" w:cs="Calibri"/>
              </w:rPr>
              <w:t>.</w:t>
            </w:r>
          </w:p>
          <w:p w:rsidR="00410138" w:rsidRDefault="00410138" w:rsidP="00045358">
            <w:pPr>
              <w:rPr>
                <w:rFonts w:asciiTheme="minorHAnsi" w:hAnsiTheme="minorHAnsi" w:cs="Calibri"/>
              </w:rPr>
            </w:pPr>
            <w:r w:rsidRPr="00410138">
              <w:rPr>
                <w:rFonts w:asciiTheme="minorHAnsi" w:hAnsiTheme="minorHAnsi" w:cs="Calibri"/>
                <w:b/>
              </w:rPr>
              <w:t>RRS Article 40:</w:t>
            </w:r>
            <w:r w:rsidR="003E1C85">
              <w:rPr>
                <w:rFonts w:asciiTheme="minorHAnsi" w:hAnsiTheme="minorHAnsi" w:cs="Calibri"/>
              </w:rPr>
              <w:t xml:space="preserve"> Y</w:t>
            </w:r>
            <w:r>
              <w:rPr>
                <w:rFonts w:asciiTheme="minorHAnsi" w:hAnsiTheme="minorHAnsi" w:cs="Calibri"/>
              </w:rPr>
              <w:t>ou have the right to legal help and fair treatment in the justice system that respects your rights.</w:t>
            </w:r>
          </w:p>
          <w:p w:rsidR="003947C3" w:rsidRDefault="003947C3" w:rsidP="00045358">
            <w:pPr>
              <w:rPr>
                <w:rFonts w:asciiTheme="minorHAnsi" w:hAnsiTheme="minorHAnsi" w:cs="Calibri"/>
              </w:rPr>
            </w:pPr>
          </w:p>
          <w:p w:rsidR="003947C3" w:rsidRDefault="003947C3" w:rsidP="00045358">
            <w:pPr>
              <w:rPr>
                <w:rFonts w:asciiTheme="minorHAnsi" w:hAnsiTheme="minorHAnsi" w:cs="Calibri"/>
              </w:rPr>
            </w:pPr>
          </w:p>
          <w:p w:rsidR="003947C3" w:rsidRDefault="003947C3" w:rsidP="00045358">
            <w:pPr>
              <w:rPr>
                <w:rFonts w:asciiTheme="minorHAnsi" w:hAnsiTheme="minorHAnsi" w:cs="Calibri"/>
              </w:rPr>
            </w:pPr>
          </w:p>
          <w:p w:rsidR="003947C3" w:rsidRDefault="003947C3" w:rsidP="00045358">
            <w:pPr>
              <w:rPr>
                <w:rFonts w:asciiTheme="minorHAnsi" w:hAnsiTheme="minorHAnsi" w:cs="Calibri"/>
              </w:rPr>
            </w:pPr>
          </w:p>
          <w:p w:rsidR="003947C3" w:rsidRDefault="003947C3" w:rsidP="00045358">
            <w:pPr>
              <w:rPr>
                <w:rFonts w:asciiTheme="minorHAnsi" w:hAnsiTheme="minorHAnsi" w:cs="Calibri"/>
              </w:rPr>
            </w:pPr>
          </w:p>
          <w:p w:rsidR="003947C3" w:rsidRDefault="003947C3" w:rsidP="00045358">
            <w:pPr>
              <w:rPr>
                <w:rFonts w:asciiTheme="minorHAnsi" w:hAnsiTheme="minorHAnsi" w:cs="Calibri"/>
              </w:rPr>
            </w:pPr>
          </w:p>
          <w:p w:rsidR="002D6583" w:rsidRPr="00043B8A" w:rsidRDefault="002D6583" w:rsidP="00045358">
            <w:pPr>
              <w:rPr>
                <w:rFonts w:asciiTheme="minorHAnsi" w:hAnsiTheme="minorHAnsi" w:cs="Calibri"/>
              </w:rPr>
            </w:pPr>
          </w:p>
        </w:tc>
        <w:tc>
          <w:tcPr>
            <w:tcW w:w="3119" w:type="dxa"/>
          </w:tcPr>
          <w:p w:rsidR="004F097E" w:rsidRDefault="004F097E" w:rsidP="003A59FC">
            <w:pPr>
              <w:pStyle w:val="ListParagraph"/>
              <w:numPr>
                <w:ilvl w:val="0"/>
                <w:numId w:val="20"/>
              </w:numPr>
              <w:spacing w:line="257" w:lineRule="exact"/>
              <w:rPr>
                <w:rFonts w:asciiTheme="minorHAnsi" w:hAnsiTheme="minorHAnsi" w:cs="Calibri"/>
              </w:rPr>
            </w:pPr>
            <w:r>
              <w:rPr>
                <w:rFonts w:asciiTheme="minorHAnsi" w:hAnsiTheme="minorHAnsi" w:cs="Calibri"/>
              </w:rPr>
              <w:t>Stranger danger work</w:t>
            </w:r>
          </w:p>
          <w:p w:rsidR="004F097E" w:rsidRDefault="004F097E" w:rsidP="003A59FC">
            <w:pPr>
              <w:pStyle w:val="ListParagraph"/>
              <w:numPr>
                <w:ilvl w:val="0"/>
                <w:numId w:val="20"/>
              </w:numPr>
              <w:spacing w:line="257" w:lineRule="exact"/>
              <w:rPr>
                <w:rFonts w:asciiTheme="minorHAnsi" w:hAnsiTheme="minorHAnsi" w:cs="Calibri"/>
              </w:rPr>
            </w:pPr>
            <w:r>
              <w:rPr>
                <w:rFonts w:asciiTheme="minorHAnsi" w:hAnsiTheme="minorHAnsi" w:cs="Calibri"/>
              </w:rPr>
              <w:t>Police visits</w:t>
            </w:r>
          </w:p>
          <w:p w:rsidR="004F097E" w:rsidRPr="00DF0524" w:rsidRDefault="004F097E" w:rsidP="003A59FC">
            <w:pPr>
              <w:pStyle w:val="ListParagraph"/>
              <w:numPr>
                <w:ilvl w:val="0"/>
                <w:numId w:val="20"/>
              </w:numPr>
              <w:spacing w:line="257" w:lineRule="exact"/>
              <w:rPr>
                <w:rFonts w:asciiTheme="minorHAnsi" w:hAnsiTheme="minorHAnsi" w:cs="Calibri"/>
              </w:rPr>
            </w:pPr>
            <w:r>
              <w:rPr>
                <w:rFonts w:asciiTheme="minorHAnsi" w:hAnsiTheme="minorHAnsi" w:cs="Calibri"/>
              </w:rPr>
              <w:t>People Who Help Us topic – EY</w:t>
            </w:r>
          </w:p>
        </w:tc>
        <w:tc>
          <w:tcPr>
            <w:tcW w:w="4677" w:type="dxa"/>
          </w:tcPr>
          <w:p w:rsidR="004F097E" w:rsidRDefault="003E1C85" w:rsidP="00045358">
            <w:pPr>
              <w:spacing w:line="266" w:lineRule="exact"/>
              <w:rPr>
                <w:rFonts w:asciiTheme="minorHAnsi" w:hAnsiTheme="minorHAnsi" w:cs="Calibri"/>
                <w:spacing w:val="-2"/>
              </w:rPr>
            </w:pPr>
            <w:r>
              <w:rPr>
                <w:rFonts w:asciiTheme="minorHAnsi" w:hAnsiTheme="minorHAnsi" w:cs="Calibri"/>
                <w:spacing w:val="-2"/>
              </w:rPr>
              <w:t>Children are familiar with the uniform of a police officer and some of the ways in which they help us and keep us safe.</w:t>
            </w:r>
          </w:p>
          <w:p w:rsidR="003E1C85" w:rsidRDefault="003E1C85" w:rsidP="00045358">
            <w:pPr>
              <w:spacing w:line="266" w:lineRule="exact"/>
              <w:rPr>
                <w:rFonts w:asciiTheme="minorHAnsi" w:hAnsiTheme="minorHAnsi" w:cs="Calibri"/>
                <w:spacing w:val="-2"/>
              </w:rPr>
            </w:pPr>
          </w:p>
          <w:p w:rsidR="003E1C85" w:rsidRPr="003E1C85" w:rsidRDefault="003E1C85" w:rsidP="00045358">
            <w:pPr>
              <w:spacing w:line="266" w:lineRule="exact"/>
              <w:rPr>
                <w:rFonts w:asciiTheme="minorHAnsi" w:hAnsiTheme="minorHAnsi" w:cs="Calibri"/>
                <w:b/>
                <w:spacing w:val="-2"/>
                <w:u w:val="single"/>
              </w:rPr>
            </w:pPr>
            <w:r w:rsidRPr="00CB3496">
              <w:rPr>
                <w:rFonts w:asciiTheme="minorHAnsi" w:hAnsiTheme="minorHAnsi" w:cs="Calibri"/>
                <w:b/>
                <w:spacing w:val="-2"/>
                <w:u w:val="single"/>
              </w:rPr>
              <w:t>Next Steps:</w:t>
            </w:r>
          </w:p>
          <w:p w:rsidR="003E1C85" w:rsidRPr="00CB3496" w:rsidRDefault="00CB3496" w:rsidP="003A59FC">
            <w:pPr>
              <w:pStyle w:val="ListParagraph"/>
              <w:numPr>
                <w:ilvl w:val="0"/>
                <w:numId w:val="38"/>
              </w:numPr>
              <w:spacing w:line="266" w:lineRule="exact"/>
              <w:rPr>
                <w:rFonts w:asciiTheme="minorHAnsi" w:hAnsiTheme="minorHAnsi" w:cs="Calibri"/>
                <w:spacing w:val="-2"/>
              </w:rPr>
            </w:pPr>
            <w:r>
              <w:rPr>
                <w:rFonts w:asciiTheme="minorHAnsi" w:hAnsiTheme="minorHAnsi" w:cs="Calibri"/>
                <w:spacing w:val="-2"/>
              </w:rPr>
              <w:t>Invite PSCO in once per year</w:t>
            </w:r>
          </w:p>
        </w:tc>
      </w:tr>
      <w:tr w:rsidR="004F097E" w:rsidRPr="009B20EC" w:rsidTr="003A5B32">
        <w:tc>
          <w:tcPr>
            <w:tcW w:w="1951" w:type="dxa"/>
            <w:vMerge/>
          </w:tcPr>
          <w:p w:rsidR="004F097E" w:rsidRDefault="004F097E" w:rsidP="00045358">
            <w:pPr>
              <w:spacing w:line="267" w:lineRule="exact"/>
              <w:rPr>
                <w:rFonts w:asciiTheme="minorHAnsi" w:hAnsiTheme="minorHAnsi" w:cs="Calibri"/>
                <w:spacing w:val="2"/>
              </w:rPr>
            </w:pPr>
          </w:p>
        </w:tc>
        <w:tc>
          <w:tcPr>
            <w:tcW w:w="3969" w:type="dxa"/>
          </w:tcPr>
          <w:p w:rsidR="004F097E" w:rsidRDefault="004F097E" w:rsidP="00045358">
            <w:pPr>
              <w:rPr>
                <w:rFonts w:asciiTheme="minorHAnsi" w:hAnsiTheme="minorHAnsi" w:cs="Calibri"/>
              </w:rPr>
            </w:pPr>
            <w:r w:rsidRPr="00043B8A">
              <w:rPr>
                <w:rFonts w:asciiTheme="minorHAnsi" w:hAnsiTheme="minorHAnsi" w:cs="Calibri"/>
              </w:rPr>
              <w:t>E-Safety</w:t>
            </w:r>
            <w:r>
              <w:rPr>
                <w:rFonts w:asciiTheme="minorHAnsi" w:hAnsiTheme="minorHAnsi" w:cs="Calibri"/>
              </w:rPr>
              <w:t xml:space="preserve"> is a very important aspect of our </w:t>
            </w:r>
            <w:r w:rsidRPr="000D5B3F">
              <w:rPr>
                <w:rFonts w:asciiTheme="minorHAnsi" w:hAnsiTheme="minorHAnsi" w:cs="Calibri"/>
                <w:b/>
              </w:rPr>
              <w:t>ICT curriculum</w:t>
            </w:r>
            <w:r>
              <w:rPr>
                <w:rFonts w:asciiTheme="minorHAnsi" w:hAnsiTheme="minorHAnsi" w:cs="Calibri"/>
              </w:rPr>
              <w:t xml:space="preserve"> and constantly referred to in our teaching of the subject.</w:t>
            </w:r>
            <w:r w:rsidR="00C22EFF">
              <w:rPr>
                <w:rFonts w:asciiTheme="minorHAnsi" w:hAnsiTheme="minorHAnsi" w:cs="Calibri"/>
              </w:rPr>
              <w:t xml:space="preserve"> Children need to know how to be safe online</w:t>
            </w:r>
            <w:r w:rsidR="00DF0524">
              <w:rPr>
                <w:rFonts w:asciiTheme="minorHAnsi" w:hAnsiTheme="minorHAnsi" w:cs="Calibri"/>
              </w:rPr>
              <w:t>.</w:t>
            </w:r>
          </w:p>
          <w:p w:rsidR="00DF0524" w:rsidRPr="00043B8A" w:rsidRDefault="00DF0524" w:rsidP="00045358">
            <w:pPr>
              <w:rPr>
                <w:rFonts w:asciiTheme="minorHAnsi" w:hAnsiTheme="minorHAnsi" w:cs="Calibri"/>
              </w:rPr>
            </w:pPr>
            <w:r>
              <w:rPr>
                <w:rFonts w:asciiTheme="minorHAnsi" w:hAnsiTheme="minorHAnsi" w:cs="Calibri"/>
                <w:b/>
              </w:rPr>
              <w:t>RRS</w:t>
            </w:r>
            <w:r w:rsidRPr="00DF0524">
              <w:rPr>
                <w:rFonts w:asciiTheme="minorHAnsi" w:hAnsiTheme="minorHAnsi" w:cs="Calibri"/>
                <w:b/>
              </w:rPr>
              <w:t xml:space="preserve"> Article 17</w:t>
            </w:r>
            <w:r>
              <w:rPr>
                <w:rFonts w:asciiTheme="minorHAnsi" w:hAnsiTheme="minorHAnsi" w:cs="Calibri"/>
              </w:rPr>
              <w:t>: You have the right to get information that is important to your well being, from radio, newspaper, books, computers and other sources. Adults should make sure that the information you are getting is not harmful, and help you find and understand the information you need.</w:t>
            </w:r>
          </w:p>
        </w:tc>
        <w:tc>
          <w:tcPr>
            <w:tcW w:w="3119" w:type="dxa"/>
          </w:tcPr>
          <w:p w:rsidR="004F097E" w:rsidRDefault="004F097E" w:rsidP="003A59FC">
            <w:pPr>
              <w:pStyle w:val="ListParagraph"/>
              <w:numPr>
                <w:ilvl w:val="0"/>
                <w:numId w:val="19"/>
              </w:numPr>
              <w:spacing w:line="257" w:lineRule="exact"/>
              <w:rPr>
                <w:rFonts w:asciiTheme="minorHAnsi" w:hAnsiTheme="minorHAnsi" w:cs="Calibri"/>
              </w:rPr>
            </w:pPr>
            <w:r>
              <w:rPr>
                <w:rFonts w:asciiTheme="minorHAnsi" w:hAnsiTheme="minorHAnsi" w:cs="Calibri"/>
              </w:rPr>
              <w:t>E-Safety Day</w:t>
            </w:r>
          </w:p>
          <w:p w:rsidR="004F097E" w:rsidRDefault="004F097E" w:rsidP="003A59FC">
            <w:pPr>
              <w:pStyle w:val="ListParagraph"/>
              <w:numPr>
                <w:ilvl w:val="0"/>
                <w:numId w:val="19"/>
              </w:numPr>
              <w:spacing w:line="257" w:lineRule="exact"/>
              <w:rPr>
                <w:rFonts w:asciiTheme="minorHAnsi" w:hAnsiTheme="minorHAnsi" w:cs="Calibri"/>
              </w:rPr>
            </w:pPr>
            <w:r>
              <w:rPr>
                <w:rFonts w:asciiTheme="minorHAnsi" w:hAnsiTheme="minorHAnsi" w:cs="Calibri"/>
              </w:rPr>
              <w:t>Digital safety strand of the ICT curriculum</w:t>
            </w:r>
          </w:p>
          <w:p w:rsidR="003E1C85" w:rsidRDefault="003E1C85" w:rsidP="003A59FC">
            <w:pPr>
              <w:pStyle w:val="ListParagraph"/>
              <w:numPr>
                <w:ilvl w:val="0"/>
                <w:numId w:val="19"/>
              </w:numPr>
              <w:spacing w:line="257" w:lineRule="exact"/>
              <w:rPr>
                <w:rFonts w:asciiTheme="minorHAnsi" w:hAnsiTheme="minorHAnsi" w:cs="Calibri"/>
              </w:rPr>
            </w:pPr>
            <w:r>
              <w:rPr>
                <w:rFonts w:asciiTheme="minorHAnsi" w:hAnsiTheme="minorHAnsi" w:cs="Calibri"/>
              </w:rPr>
              <w:t>ICT planning</w:t>
            </w:r>
          </w:p>
          <w:p w:rsidR="004F097E" w:rsidRPr="004F097E" w:rsidRDefault="003A5B32" w:rsidP="003A59FC">
            <w:pPr>
              <w:pStyle w:val="ListParagraph"/>
              <w:numPr>
                <w:ilvl w:val="0"/>
                <w:numId w:val="19"/>
              </w:numPr>
              <w:spacing w:line="257" w:lineRule="exact"/>
              <w:rPr>
                <w:rFonts w:asciiTheme="minorHAnsi" w:hAnsiTheme="minorHAnsi" w:cs="Calibri"/>
              </w:rPr>
            </w:pPr>
            <w:r>
              <w:rPr>
                <w:rFonts w:asciiTheme="minorHAnsi" w:hAnsiTheme="minorHAnsi" w:cs="Calibri"/>
              </w:rPr>
              <w:t>Science and Technology SMSC statement</w:t>
            </w:r>
          </w:p>
        </w:tc>
        <w:tc>
          <w:tcPr>
            <w:tcW w:w="4677" w:type="dxa"/>
          </w:tcPr>
          <w:p w:rsidR="004F097E" w:rsidRDefault="003E1C85" w:rsidP="003E1C85">
            <w:pPr>
              <w:tabs>
                <w:tab w:val="left" w:pos="1758"/>
              </w:tabs>
              <w:spacing w:line="266" w:lineRule="exact"/>
              <w:rPr>
                <w:rFonts w:asciiTheme="minorHAnsi" w:hAnsiTheme="minorHAnsi" w:cs="Calibri"/>
                <w:spacing w:val="-2"/>
              </w:rPr>
            </w:pPr>
            <w:r>
              <w:rPr>
                <w:rFonts w:asciiTheme="minorHAnsi" w:hAnsiTheme="minorHAnsi" w:cs="Calibri"/>
                <w:spacing w:val="-2"/>
              </w:rPr>
              <w:t xml:space="preserve">Children are able to name some ways in which they can keep themselves safe online. Parents are informed of strategies to ensure their children are safe too and </w:t>
            </w:r>
            <w:r w:rsidR="00E6690C">
              <w:rPr>
                <w:rFonts w:asciiTheme="minorHAnsi" w:hAnsiTheme="minorHAnsi" w:cs="Calibri"/>
                <w:spacing w:val="-2"/>
              </w:rPr>
              <w:t>concerns about what some children may be viewing are shared with parents.</w:t>
            </w:r>
          </w:p>
          <w:p w:rsidR="003E1C85" w:rsidRPr="00E6690C" w:rsidRDefault="003E1C85" w:rsidP="003E1C85">
            <w:pPr>
              <w:tabs>
                <w:tab w:val="left" w:pos="1758"/>
              </w:tabs>
              <w:spacing w:line="266" w:lineRule="exact"/>
              <w:rPr>
                <w:rFonts w:asciiTheme="minorHAnsi" w:hAnsiTheme="minorHAnsi" w:cs="Calibri"/>
                <w:b/>
                <w:spacing w:val="-2"/>
                <w:u w:val="single"/>
              </w:rPr>
            </w:pPr>
            <w:r w:rsidRPr="003208C9">
              <w:rPr>
                <w:rFonts w:asciiTheme="minorHAnsi" w:hAnsiTheme="minorHAnsi" w:cs="Calibri"/>
                <w:b/>
                <w:spacing w:val="-2"/>
                <w:u w:val="single"/>
              </w:rPr>
              <w:t>Next Steps:</w:t>
            </w:r>
          </w:p>
          <w:p w:rsidR="003E1C85" w:rsidRDefault="00CB3496" w:rsidP="003A59FC">
            <w:pPr>
              <w:pStyle w:val="ListParagraph"/>
              <w:numPr>
                <w:ilvl w:val="0"/>
                <w:numId w:val="39"/>
              </w:numPr>
              <w:tabs>
                <w:tab w:val="left" w:pos="1758"/>
              </w:tabs>
              <w:spacing w:line="266" w:lineRule="exact"/>
              <w:rPr>
                <w:rFonts w:asciiTheme="minorHAnsi" w:hAnsiTheme="minorHAnsi" w:cs="Calibri"/>
                <w:spacing w:val="-2"/>
              </w:rPr>
            </w:pPr>
            <w:r>
              <w:rPr>
                <w:rFonts w:asciiTheme="minorHAnsi" w:hAnsiTheme="minorHAnsi" w:cs="Calibri"/>
                <w:spacing w:val="-2"/>
              </w:rPr>
              <w:t>Ensure it features on Literacy and Maths planning where relevant</w:t>
            </w:r>
          </w:p>
          <w:p w:rsidR="003208C9" w:rsidRPr="00CB3496" w:rsidRDefault="003208C9" w:rsidP="003A59FC">
            <w:pPr>
              <w:pStyle w:val="ListParagraph"/>
              <w:numPr>
                <w:ilvl w:val="0"/>
                <w:numId w:val="39"/>
              </w:numPr>
              <w:tabs>
                <w:tab w:val="left" w:pos="1758"/>
              </w:tabs>
              <w:spacing w:line="266" w:lineRule="exact"/>
              <w:rPr>
                <w:rFonts w:asciiTheme="minorHAnsi" w:hAnsiTheme="minorHAnsi" w:cs="Calibri"/>
                <w:spacing w:val="-2"/>
              </w:rPr>
            </w:pPr>
            <w:r>
              <w:rPr>
                <w:rFonts w:asciiTheme="minorHAnsi" w:hAnsiTheme="minorHAnsi" w:cs="Calibri"/>
                <w:spacing w:val="-2"/>
              </w:rPr>
              <w:t>Future staff training on teaching E-Safety</w:t>
            </w:r>
          </w:p>
        </w:tc>
      </w:tr>
      <w:tr w:rsidR="009C1AEF" w:rsidRPr="009B20EC" w:rsidTr="003A5B32">
        <w:tc>
          <w:tcPr>
            <w:tcW w:w="1951" w:type="dxa"/>
            <w:vMerge w:val="restart"/>
          </w:tcPr>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r>
              <w:rPr>
                <w:rFonts w:asciiTheme="minorHAnsi" w:hAnsiTheme="minorHAnsi" w:cs="Calibri"/>
                <w:spacing w:val="2"/>
                <w:sz w:val="36"/>
                <w:szCs w:val="36"/>
              </w:rPr>
              <w:t>Individual Liberty</w:t>
            </w: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r>
              <w:rPr>
                <w:rFonts w:asciiTheme="minorHAnsi" w:hAnsiTheme="minorHAnsi" w:cs="Calibri"/>
                <w:spacing w:val="2"/>
                <w:sz w:val="36"/>
                <w:szCs w:val="36"/>
              </w:rPr>
              <w:t>Individual Liberty</w:t>
            </w: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sz w:val="36"/>
                <w:szCs w:val="36"/>
              </w:rPr>
            </w:pPr>
          </w:p>
          <w:p w:rsidR="009C1AEF" w:rsidRDefault="009C1AEF" w:rsidP="00045358">
            <w:pPr>
              <w:spacing w:line="267" w:lineRule="exact"/>
              <w:rPr>
                <w:rFonts w:asciiTheme="minorHAnsi" w:hAnsiTheme="minorHAnsi" w:cs="Calibri"/>
                <w:spacing w:val="2"/>
              </w:rPr>
            </w:pPr>
            <w:r>
              <w:rPr>
                <w:rFonts w:asciiTheme="minorHAnsi" w:hAnsiTheme="minorHAnsi" w:cs="Calibri"/>
                <w:spacing w:val="2"/>
                <w:sz w:val="36"/>
                <w:szCs w:val="36"/>
              </w:rPr>
              <w:t>Individual Liberty</w:t>
            </w:r>
          </w:p>
        </w:tc>
        <w:tc>
          <w:tcPr>
            <w:tcW w:w="3969" w:type="dxa"/>
          </w:tcPr>
          <w:p w:rsidR="009C1AEF" w:rsidRDefault="009C1AEF" w:rsidP="00E269BC">
            <w:pPr>
              <w:rPr>
                <w:rFonts w:asciiTheme="minorHAnsi" w:hAnsiTheme="minorHAnsi" w:cs="Calibri"/>
              </w:rPr>
            </w:pPr>
            <w:r>
              <w:rPr>
                <w:rFonts w:asciiTheme="minorHAnsi" w:hAnsiTheme="minorHAnsi" w:cs="Calibri"/>
              </w:rPr>
              <w:t>We believe that children should have choices in their work. We aim to allow more choices in the tasks that are set including the content of the work as well as the presentational features.</w:t>
            </w:r>
          </w:p>
          <w:p w:rsidR="007102F2" w:rsidRDefault="007102F2" w:rsidP="00E269BC">
            <w:pPr>
              <w:rPr>
                <w:rFonts w:asciiTheme="minorHAnsi" w:hAnsiTheme="minorHAnsi" w:cs="Calibri"/>
              </w:rPr>
            </w:pPr>
            <w:r>
              <w:rPr>
                <w:rFonts w:asciiTheme="minorHAnsi" w:hAnsiTheme="minorHAnsi" w:cs="Calibri"/>
              </w:rPr>
              <w:t xml:space="preserve">Children are now having a great input into decisions that affect them. </w:t>
            </w:r>
          </w:p>
          <w:p w:rsidR="009C1AEF" w:rsidRPr="00043B8A" w:rsidRDefault="009C1AEF" w:rsidP="00E269BC">
            <w:pPr>
              <w:rPr>
                <w:rFonts w:asciiTheme="minorHAnsi" w:hAnsiTheme="minorHAnsi" w:cs="Calibri"/>
              </w:rPr>
            </w:pPr>
            <w:r w:rsidRPr="00E6690C">
              <w:rPr>
                <w:rFonts w:asciiTheme="minorHAnsi" w:hAnsiTheme="minorHAnsi" w:cs="Calibri"/>
                <w:b/>
              </w:rPr>
              <w:t>RRS Article</w:t>
            </w:r>
            <w:r>
              <w:rPr>
                <w:rFonts w:asciiTheme="minorHAnsi" w:hAnsiTheme="minorHAnsi" w:cs="Calibri"/>
                <w:b/>
              </w:rPr>
              <w:t xml:space="preserve"> 12: </w:t>
            </w:r>
            <w:r w:rsidRPr="002D6583">
              <w:rPr>
                <w:rFonts w:asciiTheme="minorHAnsi" w:hAnsiTheme="minorHAnsi" w:cs="Calibri"/>
              </w:rPr>
              <w:t>You have the right to give your opinion, and for adults to listen and take it seriously.</w:t>
            </w:r>
          </w:p>
        </w:tc>
        <w:tc>
          <w:tcPr>
            <w:tcW w:w="3119" w:type="dxa"/>
          </w:tcPr>
          <w:p w:rsidR="009C1AEF" w:rsidRDefault="009C1AEF" w:rsidP="003A59FC">
            <w:pPr>
              <w:pStyle w:val="ListParagraph"/>
              <w:numPr>
                <w:ilvl w:val="0"/>
                <w:numId w:val="25"/>
              </w:numPr>
              <w:spacing w:line="257" w:lineRule="exact"/>
              <w:rPr>
                <w:rFonts w:asciiTheme="minorHAnsi" w:hAnsiTheme="minorHAnsi" w:cs="Calibri"/>
              </w:rPr>
            </w:pPr>
            <w:r>
              <w:rPr>
                <w:rFonts w:asciiTheme="minorHAnsi" w:hAnsiTheme="minorHAnsi" w:cs="Calibri"/>
              </w:rPr>
              <w:t>Topic books</w:t>
            </w:r>
          </w:p>
          <w:p w:rsidR="009C1AEF" w:rsidRDefault="009C1AEF" w:rsidP="003A59FC">
            <w:pPr>
              <w:pStyle w:val="ListParagraph"/>
              <w:numPr>
                <w:ilvl w:val="0"/>
                <w:numId w:val="25"/>
              </w:numPr>
              <w:spacing w:line="257" w:lineRule="exact"/>
              <w:rPr>
                <w:rFonts w:asciiTheme="minorHAnsi" w:hAnsiTheme="minorHAnsi" w:cs="Calibri"/>
              </w:rPr>
            </w:pPr>
            <w:r>
              <w:rPr>
                <w:rFonts w:asciiTheme="minorHAnsi" w:hAnsiTheme="minorHAnsi" w:cs="Calibri"/>
              </w:rPr>
              <w:t>Divergent Thinking</w:t>
            </w:r>
          </w:p>
          <w:p w:rsidR="009C1AEF" w:rsidRDefault="009C1AEF" w:rsidP="003A59FC">
            <w:pPr>
              <w:pStyle w:val="ListParagraph"/>
              <w:numPr>
                <w:ilvl w:val="0"/>
                <w:numId w:val="25"/>
              </w:numPr>
              <w:spacing w:line="257" w:lineRule="exact"/>
              <w:rPr>
                <w:rFonts w:asciiTheme="minorHAnsi" w:hAnsiTheme="minorHAnsi" w:cs="Calibri"/>
              </w:rPr>
            </w:pPr>
            <w:r>
              <w:rPr>
                <w:rFonts w:asciiTheme="minorHAnsi" w:hAnsiTheme="minorHAnsi" w:cs="Calibri"/>
              </w:rPr>
              <w:t>Independent Learning time</w:t>
            </w:r>
          </w:p>
          <w:p w:rsidR="007102F2" w:rsidRDefault="00F44090" w:rsidP="003A59FC">
            <w:pPr>
              <w:pStyle w:val="ListParagraph"/>
              <w:numPr>
                <w:ilvl w:val="0"/>
                <w:numId w:val="25"/>
              </w:numPr>
              <w:spacing w:line="257" w:lineRule="exact"/>
              <w:rPr>
                <w:rFonts w:asciiTheme="minorHAnsi" w:hAnsiTheme="minorHAnsi" w:cs="Calibri"/>
              </w:rPr>
            </w:pPr>
            <w:r>
              <w:rPr>
                <w:rFonts w:asciiTheme="minorHAnsi" w:hAnsiTheme="minorHAnsi" w:cs="Calibri"/>
              </w:rPr>
              <w:t>Voting on film to watch</w:t>
            </w:r>
            <w:r w:rsidR="004950D6">
              <w:rPr>
                <w:rFonts w:asciiTheme="minorHAnsi" w:hAnsiTheme="minorHAnsi" w:cs="Calibri"/>
              </w:rPr>
              <w:t xml:space="preserve"> for attendance project</w:t>
            </w:r>
          </w:p>
          <w:p w:rsidR="00F44090" w:rsidRDefault="00F44090" w:rsidP="003A59FC">
            <w:pPr>
              <w:pStyle w:val="ListParagraph"/>
              <w:numPr>
                <w:ilvl w:val="0"/>
                <w:numId w:val="25"/>
              </w:numPr>
              <w:spacing w:line="257" w:lineRule="exact"/>
              <w:rPr>
                <w:rFonts w:asciiTheme="minorHAnsi" w:hAnsiTheme="minorHAnsi" w:cs="Calibri"/>
              </w:rPr>
            </w:pPr>
            <w:r>
              <w:rPr>
                <w:rFonts w:asciiTheme="minorHAnsi" w:hAnsiTheme="minorHAnsi" w:cs="Calibri"/>
              </w:rPr>
              <w:t>Lyndhurst leaders seeking all children’s views on the Sports Funding spending &amp; Sainsbury vouchers</w:t>
            </w:r>
          </w:p>
          <w:p w:rsidR="00F44090" w:rsidRDefault="00D36315" w:rsidP="003A59FC">
            <w:pPr>
              <w:pStyle w:val="ListParagraph"/>
              <w:numPr>
                <w:ilvl w:val="0"/>
                <w:numId w:val="25"/>
              </w:numPr>
              <w:spacing w:line="257" w:lineRule="exact"/>
              <w:rPr>
                <w:rFonts w:asciiTheme="minorHAnsi" w:hAnsiTheme="minorHAnsi" w:cs="Calibri"/>
              </w:rPr>
            </w:pPr>
            <w:r>
              <w:rPr>
                <w:rFonts w:asciiTheme="minorHAnsi" w:hAnsiTheme="minorHAnsi" w:cs="Calibri"/>
              </w:rPr>
              <w:t>Lyndhurst Leaders researching Charities to vote to support in 2016/2017</w:t>
            </w:r>
          </w:p>
          <w:p w:rsidR="007206BD" w:rsidRDefault="007206BD" w:rsidP="003A59FC">
            <w:pPr>
              <w:pStyle w:val="ListParagraph"/>
              <w:numPr>
                <w:ilvl w:val="0"/>
                <w:numId w:val="25"/>
              </w:numPr>
              <w:spacing w:line="257" w:lineRule="exact"/>
              <w:rPr>
                <w:rFonts w:asciiTheme="minorHAnsi" w:hAnsiTheme="minorHAnsi" w:cs="Calibri"/>
              </w:rPr>
            </w:pPr>
            <w:r>
              <w:rPr>
                <w:rFonts w:asciiTheme="minorHAnsi" w:hAnsiTheme="minorHAnsi" w:cs="Calibri"/>
              </w:rPr>
              <w:t xml:space="preserve">Selecting books for the class and school library </w:t>
            </w:r>
          </w:p>
          <w:p w:rsidR="00F44090" w:rsidRPr="00F44090" w:rsidRDefault="00F44090" w:rsidP="00F44090">
            <w:pPr>
              <w:spacing w:line="257" w:lineRule="exact"/>
              <w:rPr>
                <w:rFonts w:asciiTheme="minorHAnsi" w:hAnsiTheme="minorHAnsi" w:cs="Calibri"/>
              </w:rPr>
            </w:pPr>
          </w:p>
          <w:p w:rsidR="009C1AEF" w:rsidRDefault="009C1AEF" w:rsidP="00E269BC">
            <w:pPr>
              <w:pStyle w:val="ListParagraph"/>
              <w:spacing w:line="257" w:lineRule="exact"/>
              <w:rPr>
                <w:rFonts w:asciiTheme="minorHAnsi" w:hAnsiTheme="minorHAnsi" w:cs="Calibri"/>
              </w:rPr>
            </w:pPr>
          </w:p>
        </w:tc>
        <w:tc>
          <w:tcPr>
            <w:tcW w:w="4677" w:type="dxa"/>
          </w:tcPr>
          <w:p w:rsidR="009C1AEF" w:rsidRDefault="009C1AEF" w:rsidP="00E269BC">
            <w:pPr>
              <w:spacing w:line="266" w:lineRule="exact"/>
              <w:rPr>
                <w:rFonts w:asciiTheme="minorHAnsi" w:hAnsiTheme="minorHAnsi" w:cs="Calibri"/>
                <w:spacing w:val="-2"/>
              </w:rPr>
            </w:pPr>
            <w:r>
              <w:rPr>
                <w:rFonts w:asciiTheme="minorHAnsi" w:hAnsiTheme="minorHAnsi" w:cs="Calibri"/>
                <w:spacing w:val="-2"/>
              </w:rPr>
              <w:t xml:space="preserve">Children </w:t>
            </w:r>
            <w:r w:rsidR="00D364EC">
              <w:rPr>
                <w:rFonts w:asciiTheme="minorHAnsi" w:hAnsiTheme="minorHAnsi" w:cs="Calibri"/>
                <w:spacing w:val="-2"/>
              </w:rPr>
              <w:t>are taking</w:t>
            </w:r>
            <w:r>
              <w:rPr>
                <w:rFonts w:asciiTheme="minorHAnsi" w:hAnsiTheme="minorHAnsi" w:cs="Calibri"/>
                <w:spacing w:val="-2"/>
              </w:rPr>
              <w:t xml:space="preserve"> more ownership of their learning and are developing the key skills taught through their personal interests</w:t>
            </w:r>
            <w:r w:rsidR="00D364EC">
              <w:rPr>
                <w:rFonts w:asciiTheme="minorHAnsi" w:hAnsiTheme="minorHAnsi" w:cs="Calibri"/>
                <w:spacing w:val="-2"/>
              </w:rPr>
              <w:t xml:space="preserve">.  All children are given the opportunity to contribute to decisions that affect them. </w:t>
            </w:r>
          </w:p>
          <w:p w:rsidR="009C1AEF" w:rsidRDefault="009C1AEF" w:rsidP="00E269BC">
            <w:pPr>
              <w:spacing w:line="266" w:lineRule="exact"/>
              <w:rPr>
                <w:rFonts w:asciiTheme="minorHAnsi" w:hAnsiTheme="minorHAnsi" w:cs="Calibri"/>
                <w:spacing w:val="-2"/>
              </w:rPr>
            </w:pPr>
          </w:p>
          <w:p w:rsidR="009C1AEF" w:rsidRDefault="009C1AEF" w:rsidP="00E269BC">
            <w:pPr>
              <w:spacing w:line="266" w:lineRule="exact"/>
              <w:rPr>
                <w:rFonts w:asciiTheme="minorHAnsi" w:hAnsiTheme="minorHAnsi" w:cs="Calibri"/>
                <w:spacing w:val="-2"/>
              </w:rPr>
            </w:pPr>
            <w:r>
              <w:rPr>
                <w:rFonts w:asciiTheme="minorHAnsi" w:hAnsiTheme="minorHAnsi" w:cs="Calibri"/>
                <w:spacing w:val="-2"/>
              </w:rPr>
              <w:t>Next Steps:</w:t>
            </w:r>
          </w:p>
          <w:p w:rsidR="009C1AEF" w:rsidRDefault="009C1AEF" w:rsidP="003A59FC">
            <w:pPr>
              <w:pStyle w:val="ListParagraph"/>
              <w:numPr>
                <w:ilvl w:val="0"/>
                <w:numId w:val="26"/>
              </w:numPr>
              <w:spacing w:line="266" w:lineRule="exact"/>
              <w:rPr>
                <w:rFonts w:asciiTheme="minorHAnsi" w:hAnsiTheme="minorHAnsi" w:cs="Calibri"/>
                <w:spacing w:val="-2"/>
              </w:rPr>
            </w:pPr>
            <w:r>
              <w:rPr>
                <w:rFonts w:asciiTheme="minorHAnsi" w:hAnsiTheme="minorHAnsi" w:cs="Calibri"/>
                <w:spacing w:val="-2"/>
              </w:rPr>
              <w:t xml:space="preserve">Further develop children’s choices across the school in relation to </w:t>
            </w:r>
            <w:r w:rsidR="00D364EC">
              <w:rPr>
                <w:rFonts w:asciiTheme="minorHAnsi" w:hAnsiTheme="minorHAnsi" w:cs="Calibri"/>
                <w:spacing w:val="-2"/>
              </w:rPr>
              <w:t xml:space="preserve">things that directly affect them. </w:t>
            </w:r>
          </w:p>
          <w:p w:rsidR="00AF32C2" w:rsidRDefault="00AF32C2" w:rsidP="003A59FC">
            <w:pPr>
              <w:pStyle w:val="ListParagraph"/>
              <w:numPr>
                <w:ilvl w:val="0"/>
                <w:numId w:val="26"/>
              </w:numPr>
              <w:spacing w:line="266" w:lineRule="exact"/>
              <w:rPr>
                <w:rFonts w:asciiTheme="minorHAnsi" w:hAnsiTheme="minorHAnsi" w:cs="Calibri"/>
                <w:spacing w:val="-2"/>
              </w:rPr>
            </w:pPr>
            <w:r>
              <w:rPr>
                <w:rFonts w:asciiTheme="minorHAnsi" w:hAnsiTheme="minorHAnsi" w:cs="Calibri"/>
                <w:spacing w:val="-2"/>
              </w:rPr>
              <w:t xml:space="preserve">Collecting evidence for the RRS L1 award </w:t>
            </w:r>
          </w:p>
          <w:p w:rsidR="009C1AEF" w:rsidRDefault="009C1AEF" w:rsidP="003E1C85">
            <w:pPr>
              <w:tabs>
                <w:tab w:val="left" w:pos="1758"/>
              </w:tabs>
              <w:spacing w:line="266" w:lineRule="exact"/>
              <w:rPr>
                <w:rFonts w:asciiTheme="minorHAnsi" w:hAnsiTheme="minorHAnsi" w:cs="Calibri"/>
                <w:spacing w:val="-2"/>
              </w:rPr>
            </w:pPr>
          </w:p>
        </w:tc>
      </w:tr>
      <w:tr w:rsidR="009C1AEF" w:rsidRPr="009B20EC" w:rsidTr="003A5B32">
        <w:tc>
          <w:tcPr>
            <w:tcW w:w="1951" w:type="dxa"/>
            <w:vMerge/>
          </w:tcPr>
          <w:p w:rsidR="009C1AEF" w:rsidRDefault="009C1AEF" w:rsidP="00045358">
            <w:pPr>
              <w:spacing w:line="267" w:lineRule="exact"/>
              <w:rPr>
                <w:rFonts w:asciiTheme="minorHAnsi" w:hAnsiTheme="minorHAnsi" w:cs="Calibri"/>
                <w:spacing w:val="2"/>
              </w:rPr>
            </w:pPr>
          </w:p>
        </w:tc>
        <w:tc>
          <w:tcPr>
            <w:tcW w:w="3969" w:type="dxa"/>
          </w:tcPr>
          <w:p w:rsidR="009C1AEF" w:rsidRDefault="009C1AEF" w:rsidP="00E269BC">
            <w:pPr>
              <w:rPr>
                <w:rFonts w:asciiTheme="minorHAnsi" w:hAnsiTheme="minorHAnsi" w:cs="Calibri"/>
              </w:rPr>
            </w:pPr>
            <w:r>
              <w:rPr>
                <w:rFonts w:asciiTheme="minorHAnsi" w:hAnsiTheme="minorHAnsi" w:cs="Calibri"/>
              </w:rPr>
              <w:t>Children are encouraged to make informed choices about their behavio</w:t>
            </w:r>
            <w:r w:rsidR="00880D71">
              <w:rPr>
                <w:rFonts w:asciiTheme="minorHAnsi" w:hAnsiTheme="minorHAnsi" w:cs="Calibri"/>
              </w:rPr>
              <w:t>u</w:t>
            </w:r>
            <w:r>
              <w:rPr>
                <w:rFonts w:asciiTheme="minorHAnsi" w:hAnsiTheme="minorHAnsi" w:cs="Calibri"/>
              </w:rPr>
              <w:t>r and the consequences of their actions. We support children to see that if they make a certain choice then there will be certain consequences and talk to the children about making the right choice.</w:t>
            </w:r>
          </w:p>
          <w:p w:rsidR="009C1AEF" w:rsidRPr="00043B8A" w:rsidRDefault="009C1AEF" w:rsidP="00E269BC">
            <w:pPr>
              <w:rPr>
                <w:rFonts w:asciiTheme="minorHAnsi" w:hAnsiTheme="minorHAnsi" w:cs="Calibri"/>
              </w:rPr>
            </w:pPr>
          </w:p>
        </w:tc>
        <w:tc>
          <w:tcPr>
            <w:tcW w:w="3119" w:type="dxa"/>
          </w:tcPr>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Behaviour support plans</w:t>
            </w:r>
          </w:p>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ILP’s</w:t>
            </w:r>
          </w:p>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Social stories</w:t>
            </w:r>
          </w:p>
          <w:p w:rsidR="00580D92" w:rsidRPr="004D3551" w:rsidRDefault="00580D92" w:rsidP="003A59FC">
            <w:pPr>
              <w:pStyle w:val="ListParagraph"/>
              <w:numPr>
                <w:ilvl w:val="0"/>
                <w:numId w:val="24"/>
              </w:numPr>
              <w:spacing w:line="257" w:lineRule="exact"/>
              <w:rPr>
                <w:rFonts w:asciiTheme="minorHAnsi" w:hAnsiTheme="minorHAnsi" w:cs="Calibri"/>
              </w:rPr>
            </w:pPr>
            <w:r>
              <w:rPr>
                <w:rFonts w:asciiTheme="minorHAnsi" w:hAnsiTheme="minorHAnsi" w:cs="Calibri"/>
              </w:rPr>
              <w:t xml:space="preserve">Play therapist </w:t>
            </w:r>
          </w:p>
        </w:tc>
        <w:tc>
          <w:tcPr>
            <w:tcW w:w="4677" w:type="dxa"/>
          </w:tcPr>
          <w:p w:rsidR="009C1AEF" w:rsidRPr="00043B8A" w:rsidRDefault="009C1AEF" w:rsidP="00E269BC">
            <w:pPr>
              <w:spacing w:line="266" w:lineRule="exact"/>
              <w:rPr>
                <w:rFonts w:asciiTheme="minorHAnsi" w:hAnsiTheme="minorHAnsi" w:cs="Calibri"/>
                <w:spacing w:val="-2"/>
              </w:rPr>
            </w:pPr>
            <w:r w:rsidRPr="00043B8A">
              <w:rPr>
                <w:rFonts w:asciiTheme="minorHAnsi" w:hAnsiTheme="minorHAnsi" w:cs="Calibri"/>
                <w:spacing w:val="-2"/>
              </w:rPr>
              <w:t>Children understand their basic human rights and the importance of accepting responsibility for their actions.</w:t>
            </w:r>
          </w:p>
          <w:p w:rsidR="009C1AEF" w:rsidRDefault="009C1AEF" w:rsidP="00E269BC">
            <w:pPr>
              <w:spacing w:line="266" w:lineRule="exact"/>
              <w:rPr>
                <w:rFonts w:asciiTheme="minorHAnsi" w:hAnsiTheme="minorHAnsi" w:cs="Calibri"/>
                <w:spacing w:val="-2"/>
              </w:rPr>
            </w:pPr>
          </w:p>
          <w:p w:rsidR="009C1AEF" w:rsidRPr="004D3551" w:rsidRDefault="009C1AEF" w:rsidP="00E269BC">
            <w:pPr>
              <w:spacing w:line="266" w:lineRule="exact"/>
              <w:rPr>
                <w:rFonts w:asciiTheme="minorHAnsi" w:hAnsiTheme="minorHAnsi" w:cs="Calibri"/>
                <w:b/>
                <w:spacing w:val="-2"/>
                <w:u w:val="single"/>
              </w:rPr>
            </w:pPr>
            <w:r w:rsidRPr="00A45C39">
              <w:rPr>
                <w:rFonts w:asciiTheme="minorHAnsi" w:hAnsiTheme="minorHAnsi" w:cs="Calibri"/>
                <w:b/>
                <w:spacing w:val="-2"/>
                <w:u w:val="single"/>
              </w:rPr>
              <w:t>Next Steps:</w:t>
            </w:r>
          </w:p>
          <w:p w:rsidR="009C1AEF" w:rsidRDefault="009C1AEF" w:rsidP="003A59FC">
            <w:pPr>
              <w:pStyle w:val="ListParagraph"/>
              <w:numPr>
                <w:ilvl w:val="0"/>
                <w:numId w:val="27"/>
              </w:numPr>
              <w:spacing w:line="266" w:lineRule="exact"/>
              <w:rPr>
                <w:rFonts w:asciiTheme="minorHAnsi" w:hAnsiTheme="minorHAnsi" w:cs="Calibri"/>
                <w:spacing w:val="-2"/>
              </w:rPr>
            </w:pPr>
            <w:r>
              <w:rPr>
                <w:rFonts w:asciiTheme="minorHAnsi" w:hAnsiTheme="minorHAnsi" w:cs="Calibri"/>
                <w:spacing w:val="-2"/>
              </w:rPr>
              <w:t xml:space="preserve">Put in support for those who need it </w:t>
            </w:r>
            <w:proofErr w:type="spellStart"/>
            <w:r>
              <w:rPr>
                <w:rFonts w:asciiTheme="minorHAnsi" w:hAnsiTheme="minorHAnsi" w:cs="Calibri"/>
                <w:spacing w:val="-2"/>
              </w:rPr>
              <w:t>eg</w:t>
            </w:r>
            <w:proofErr w:type="spellEnd"/>
            <w:r>
              <w:rPr>
                <w:rFonts w:asciiTheme="minorHAnsi" w:hAnsiTheme="minorHAnsi" w:cs="Calibri"/>
                <w:spacing w:val="-2"/>
              </w:rPr>
              <w:t xml:space="preserve"> Talk Time</w:t>
            </w:r>
          </w:p>
          <w:p w:rsidR="00AF32C2" w:rsidRPr="004D3551" w:rsidRDefault="00AF32C2" w:rsidP="003A59FC">
            <w:pPr>
              <w:pStyle w:val="ListParagraph"/>
              <w:numPr>
                <w:ilvl w:val="0"/>
                <w:numId w:val="27"/>
              </w:numPr>
              <w:spacing w:line="266" w:lineRule="exact"/>
              <w:rPr>
                <w:rFonts w:asciiTheme="minorHAnsi" w:hAnsiTheme="minorHAnsi" w:cs="Calibri"/>
                <w:spacing w:val="-2"/>
              </w:rPr>
            </w:pPr>
            <w:r>
              <w:rPr>
                <w:rFonts w:asciiTheme="minorHAnsi" w:hAnsiTheme="minorHAnsi" w:cs="Calibri"/>
                <w:spacing w:val="-2"/>
              </w:rPr>
              <w:t>Mindfulness staff training</w:t>
            </w:r>
          </w:p>
        </w:tc>
      </w:tr>
      <w:tr w:rsidR="009C1AEF" w:rsidRPr="009B20EC" w:rsidTr="003A5B32">
        <w:tc>
          <w:tcPr>
            <w:tcW w:w="1951" w:type="dxa"/>
            <w:vMerge/>
          </w:tcPr>
          <w:p w:rsidR="009C1AEF" w:rsidRDefault="009C1AEF" w:rsidP="00045358">
            <w:pPr>
              <w:spacing w:line="267" w:lineRule="exact"/>
              <w:rPr>
                <w:rFonts w:asciiTheme="minorHAnsi" w:hAnsiTheme="minorHAnsi" w:cs="Calibri"/>
                <w:spacing w:val="2"/>
              </w:rPr>
            </w:pPr>
          </w:p>
        </w:tc>
        <w:tc>
          <w:tcPr>
            <w:tcW w:w="3969" w:type="dxa"/>
          </w:tcPr>
          <w:p w:rsidR="009C1AEF" w:rsidRDefault="009C1AEF" w:rsidP="004E4E7E">
            <w:pPr>
              <w:rPr>
                <w:rFonts w:asciiTheme="minorHAnsi" w:hAnsiTheme="minorHAnsi" w:cs="Calibri"/>
              </w:rPr>
            </w:pPr>
            <w:r>
              <w:rPr>
                <w:rFonts w:asciiTheme="minorHAnsi" w:hAnsiTheme="minorHAnsi" w:cs="Calibri"/>
              </w:rPr>
              <w:t xml:space="preserve">In </w:t>
            </w:r>
            <w:r w:rsidRPr="00E6690C">
              <w:rPr>
                <w:rFonts w:asciiTheme="minorHAnsi" w:hAnsiTheme="minorHAnsi" w:cs="Calibri"/>
                <w:b/>
              </w:rPr>
              <w:t>Maths</w:t>
            </w:r>
            <w:r>
              <w:rPr>
                <w:rFonts w:asciiTheme="minorHAnsi" w:hAnsiTheme="minorHAnsi" w:cs="Calibri"/>
              </w:rPr>
              <w:t xml:space="preserve"> we have developed a whole school approach to problem solving through Divergent Thinking. This involves equipping children with a range of skills that can be applied to solving problems, the Mathematicians Toolbox. Children make their own choices of how to tackle the problems and present their work.</w:t>
            </w:r>
          </w:p>
          <w:p w:rsidR="009C1AEF" w:rsidRDefault="009C1AEF" w:rsidP="004E4E7E">
            <w:pPr>
              <w:rPr>
                <w:rFonts w:asciiTheme="minorHAnsi" w:hAnsiTheme="minorHAnsi" w:cs="Calibri"/>
              </w:rPr>
            </w:pPr>
          </w:p>
          <w:p w:rsidR="009C1AEF" w:rsidRPr="00043B8A" w:rsidRDefault="009C1AEF" w:rsidP="004E4E7E">
            <w:pPr>
              <w:rPr>
                <w:rFonts w:asciiTheme="minorHAnsi" w:hAnsiTheme="minorHAnsi" w:cs="Calibri"/>
              </w:rPr>
            </w:pPr>
          </w:p>
        </w:tc>
        <w:tc>
          <w:tcPr>
            <w:tcW w:w="3119" w:type="dxa"/>
          </w:tcPr>
          <w:p w:rsidR="009C1AEF" w:rsidRDefault="009C1AEF" w:rsidP="003A59FC">
            <w:pPr>
              <w:pStyle w:val="ListParagraph"/>
              <w:numPr>
                <w:ilvl w:val="0"/>
                <w:numId w:val="23"/>
              </w:numPr>
              <w:spacing w:line="257" w:lineRule="exact"/>
              <w:rPr>
                <w:rFonts w:asciiTheme="minorHAnsi" w:hAnsiTheme="minorHAnsi" w:cs="Calibri"/>
              </w:rPr>
            </w:pPr>
            <w:r>
              <w:rPr>
                <w:rFonts w:asciiTheme="minorHAnsi" w:hAnsiTheme="minorHAnsi" w:cs="Calibri"/>
              </w:rPr>
              <w:t>Maths planning</w:t>
            </w:r>
          </w:p>
          <w:p w:rsidR="009C1AEF" w:rsidRDefault="009C1AEF" w:rsidP="003A59FC">
            <w:pPr>
              <w:pStyle w:val="ListParagraph"/>
              <w:numPr>
                <w:ilvl w:val="0"/>
                <w:numId w:val="23"/>
              </w:numPr>
              <w:spacing w:line="257" w:lineRule="exact"/>
              <w:rPr>
                <w:rFonts w:asciiTheme="minorHAnsi" w:hAnsiTheme="minorHAnsi" w:cs="Calibri"/>
              </w:rPr>
            </w:pPr>
            <w:r>
              <w:rPr>
                <w:rFonts w:asciiTheme="minorHAnsi" w:hAnsiTheme="minorHAnsi" w:cs="Calibri"/>
              </w:rPr>
              <w:t>Lesson observations</w:t>
            </w:r>
          </w:p>
          <w:p w:rsidR="009C1AEF" w:rsidRDefault="00580D92" w:rsidP="003A59FC">
            <w:pPr>
              <w:pStyle w:val="ListParagraph"/>
              <w:numPr>
                <w:ilvl w:val="0"/>
                <w:numId w:val="23"/>
              </w:numPr>
              <w:spacing w:line="257" w:lineRule="exact"/>
              <w:rPr>
                <w:rFonts w:asciiTheme="minorHAnsi" w:hAnsiTheme="minorHAnsi" w:cs="Calibri"/>
              </w:rPr>
            </w:pPr>
            <w:r>
              <w:rPr>
                <w:rFonts w:asciiTheme="minorHAnsi" w:hAnsiTheme="minorHAnsi" w:cs="Calibri"/>
              </w:rPr>
              <w:t xml:space="preserve">Continued training for </w:t>
            </w:r>
            <w:r w:rsidR="009C1AEF">
              <w:rPr>
                <w:rFonts w:asciiTheme="minorHAnsi" w:hAnsiTheme="minorHAnsi" w:cs="Calibri"/>
              </w:rPr>
              <w:t>Divergent Thinking staff meetings and training</w:t>
            </w:r>
          </w:p>
          <w:p w:rsidR="009C1AEF" w:rsidRDefault="009C1AEF" w:rsidP="003A59FC">
            <w:pPr>
              <w:pStyle w:val="ListParagraph"/>
              <w:numPr>
                <w:ilvl w:val="0"/>
                <w:numId w:val="23"/>
              </w:numPr>
              <w:spacing w:line="257" w:lineRule="exact"/>
              <w:rPr>
                <w:rFonts w:asciiTheme="minorHAnsi" w:hAnsiTheme="minorHAnsi" w:cs="Calibri"/>
              </w:rPr>
            </w:pPr>
            <w:r>
              <w:rPr>
                <w:rFonts w:asciiTheme="minorHAnsi" w:hAnsiTheme="minorHAnsi" w:cs="Calibri"/>
              </w:rPr>
              <w:t>Maths books</w:t>
            </w:r>
          </w:p>
          <w:p w:rsidR="00580D92" w:rsidRPr="00E6690C" w:rsidRDefault="00580D92" w:rsidP="003A59FC">
            <w:pPr>
              <w:pStyle w:val="ListParagraph"/>
              <w:numPr>
                <w:ilvl w:val="0"/>
                <w:numId w:val="23"/>
              </w:numPr>
              <w:spacing w:line="257" w:lineRule="exact"/>
              <w:rPr>
                <w:rFonts w:asciiTheme="minorHAnsi" w:hAnsiTheme="minorHAnsi" w:cs="Calibri"/>
              </w:rPr>
            </w:pPr>
            <w:r>
              <w:rPr>
                <w:rFonts w:asciiTheme="minorHAnsi" w:hAnsiTheme="minorHAnsi" w:cs="Calibri"/>
              </w:rPr>
              <w:t xml:space="preserve">Peer observations used to watch divergent thinking </w:t>
            </w:r>
          </w:p>
        </w:tc>
        <w:tc>
          <w:tcPr>
            <w:tcW w:w="4677" w:type="dxa"/>
          </w:tcPr>
          <w:p w:rsidR="009C1AEF" w:rsidRDefault="009C1AEF" w:rsidP="004E4E7E">
            <w:pPr>
              <w:spacing w:line="266" w:lineRule="exact"/>
              <w:rPr>
                <w:rFonts w:asciiTheme="minorHAnsi" w:hAnsiTheme="minorHAnsi" w:cs="Calibri"/>
                <w:spacing w:val="-2"/>
              </w:rPr>
            </w:pPr>
            <w:r>
              <w:rPr>
                <w:rFonts w:asciiTheme="minorHAnsi" w:hAnsiTheme="minorHAnsi" w:cs="Calibri"/>
                <w:spacing w:val="-2"/>
              </w:rPr>
              <w:t>Children are able to make choices about their work from very early on in their schooling. They adopt different approaches to problem solving and compare their work and methods to those of others.</w:t>
            </w:r>
          </w:p>
          <w:p w:rsidR="009C1AEF" w:rsidRDefault="009C1AEF" w:rsidP="004E4E7E">
            <w:pPr>
              <w:spacing w:line="266" w:lineRule="exact"/>
              <w:rPr>
                <w:rFonts w:asciiTheme="minorHAnsi" w:hAnsiTheme="minorHAnsi" w:cs="Calibri"/>
                <w:spacing w:val="-2"/>
              </w:rPr>
            </w:pPr>
          </w:p>
          <w:p w:rsidR="009C1AEF" w:rsidRPr="00E6690C" w:rsidRDefault="009C1AEF" w:rsidP="004E4E7E">
            <w:pPr>
              <w:spacing w:line="266" w:lineRule="exact"/>
              <w:rPr>
                <w:rFonts w:asciiTheme="minorHAnsi" w:hAnsiTheme="minorHAnsi" w:cs="Calibri"/>
                <w:b/>
                <w:spacing w:val="-2"/>
                <w:u w:val="single"/>
              </w:rPr>
            </w:pPr>
            <w:r w:rsidRPr="00E6690C">
              <w:rPr>
                <w:rFonts w:asciiTheme="minorHAnsi" w:hAnsiTheme="minorHAnsi" w:cs="Calibri"/>
                <w:b/>
                <w:spacing w:val="-2"/>
                <w:u w:val="single"/>
              </w:rPr>
              <w:t>Next Steps:</w:t>
            </w:r>
          </w:p>
          <w:p w:rsidR="009C1AEF" w:rsidRDefault="009C1AEF" w:rsidP="003A59FC">
            <w:pPr>
              <w:pStyle w:val="ListParagraph"/>
              <w:numPr>
                <w:ilvl w:val="0"/>
                <w:numId w:val="24"/>
              </w:numPr>
              <w:spacing w:line="266" w:lineRule="exact"/>
              <w:rPr>
                <w:rFonts w:asciiTheme="minorHAnsi" w:hAnsiTheme="minorHAnsi" w:cs="Calibri"/>
                <w:spacing w:val="-2"/>
              </w:rPr>
            </w:pPr>
            <w:r>
              <w:rPr>
                <w:rFonts w:asciiTheme="minorHAnsi" w:hAnsiTheme="minorHAnsi" w:cs="Calibri"/>
                <w:spacing w:val="-2"/>
              </w:rPr>
              <w:t>Further training and development of Divergent Thinking in line with the new curriculum</w:t>
            </w:r>
          </w:p>
          <w:p w:rsidR="009C1AEF" w:rsidRPr="00580D92" w:rsidRDefault="009C1AEF" w:rsidP="00580D92">
            <w:pPr>
              <w:spacing w:line="266" w:lineRule="exact"/>
              <w:ind w:left="360"/>
              <w:rPr>
                <w:rFonts w:asciiTheme="minorHAnsi" w:hAnsiTheme="minorHAnsi" w:cs="Calibri"/>
                <w:spacing w:val="-2"/>
              </w:rPr>
            </w:pPr>
          </w:p>
        </w:tc>
      </w:tr>
      <w:tr w:rsidR="009C1AEF" w:rsidRPr="009B20EC" w:rsidTr="003A5B32">
        <w:tc>
          <w:tcPr>
            <w:tcW w:w="1951" w:type="dxa"/>
            <w:vMerge/>
          </w:tcPr>
          <w:p w:rsidR="009C1AEF" w:rsidRDefault="009C1AEF" w:rsidP="00045358">
            <w:pPr>
              <w:spacing w:line="267" w:lineRule="exact"/>
              <w:rPr>
                <w:rFonts w:asciiTheme="minorHAnsi" w:hAnsiTheme="minorHAnsi" w:cs="Calibri"/>
                <w:spacing w:val="2"/>
              </w:rPr>
            </w:pPr>
          </w:p>
        </w:tc>
        <w:tc>
          <w:tcPr>
            <w:tcW w:w="3969" w:type="dxa"/>
          </w:tcPr>
          <w:p w:rsidR="009C1AEF" w:rsidRDefault="009C1AEF" w:rsidP="004E4E7E">
            <w:pPr>
              <w:rPr>
                <w:rFonts w:asciiTheme="minorHAnsi" w:hAnsiTheme="minorHAnsi" w:cs="Calibri"/>
              </w:rPr>
            </w:pPr>
            <w:r>
              <w:rPr>
                <w:rFonts w:asciiTheme="minorHAnsi" w:hAnsiTheme="minorHAnsi" w:cs="Calibri"/>
              </w:rPr>
              <w:t xml:space="preserve">All children have the right to voice their opinions on a range of subjects as well as in their work.  Through Circle Time activities, a range of thought provoking subjects are addressed where differing opinions are heard and discussed sensitively through the use of stories and role play. </w:t>
            </w:r>
          </w:p>
          <w:p w:rsidR="009C1AEF" w:rsidRPr="00043B8A" w:rsidRDefault="009C1AEF" w:rsidP="004E4E7E">
            <w:pPr>
              <w:rPr>
                <w:rFonts w:asciiTheme="minorHAnsi" w:hAnsiTheme="minorHAnsi" w:cs="Calibri"/>
              </w:rPr>
            </w:pPr>
            <w:r w:rsidRPr="00E6690C">
              <w:rPr>
                <w:rFonts w:asciiTheme="minorHAnsi" w:hAnsiTheme="minorHAnsi" w:cs="Calibri"/>
                <w:b/>
              </w:rPr>
              <w:t>RRS Article</w:t>
            </w:r>
            <w:r>
              <w:rPr>
                <w:rFonts w:asciiTheme="minorHAnsi" w:hAnsiTheme="minorHAnsi" w:cs="Calibri"/>
                <w:b/>
              </w:rPr>
              <w:t xml:space="preserve"> 12: </w:t>
            </w:r>
            <w:r w:rsidRPr="002D6583">
              <w:rPr>
                <w:rFonts w:asciiTheme="minorHAnsi" w:hAnsiTheme="minorHAnsi" w:cs="Calibri"/>
              </w:rPr>
              <w:t>You have the right to give your opinion, and for adults to listen and take it seriously.</w:t>
            </w:r>
          </w:p>
        </w:tc>
        <w:tc>
          <w:tcPr>
            <w:tcW w:w="3119" w:type="dxa"/>
          </w:tcPr>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Circle Times</w:t>
            </w:r>
          </w:p>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SEAL planning</w:t>
            </w:r>
          </w:p>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Values</w:t>
            </w:r>
          </w:p>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SMSC topics</w:t>
            </w:r>
          </w:p>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 xml:space="preserve">Pupil voice </w:t>
            </w:r>
          </w:p>
          <w:p w:rsidR="009C1AEF" w:rsidRDefault="009C1AEF" w:rsidP="003A59FC">
            <w:pPr>
              <w:pStyle w:val="ListParagraph"/>
              <w:numPr>
                <w:ilvl w:val="0"/>
                <w:numId w:val="24"/>
              </w:numPr>
              <w:spacing w:line="257" w:lineRule="exact"/>
              <w:rPr>
                <w:rFonts w:asciiTheme="minorHAnsi" w:hAnsiTheme="minorHAnsi" w:cs="Calibri"/>
              </w:rPr>
            </w:pPr>
            <w:r>
              <w:rPr>
                <w:rFonts w:asciiTheme="minorHAnsi" w:hAnsiTheme="minorHAnsi" w:cs="Calibri"/>
              </w:rPr>
              <w:t>Maths books and topic books</w:t>
            </w:r>
          </w:p>
          <w:p w:rsidR="00EA4CC2" w:rsidRDefault="00D164DB" w:rsidP="003A59FC">
            <w:pPr>
              <w:pStyle w:val="ListParagraph"/>
              <w:numPr>
                <w:ilvl w:val="0"/>
                <w:numId w:val="24"/>
              </w:numPr>
              <w:spacing w:line="257" w:lineRule="exact"/>
              <w:rPr>
                <w:rFonts w:asciiTheme="minorHAnsi" w:hAnsiTheme="minorHAnsi" w:cs="Calibri"/>
              </w:rPr>
            </w:pPr>
            <w:r>
              <w:rPr>
                <w:rFonts w:asciiTheme="minorHAnsi" w:hAnsiTheme="minorHAnsi" w:cs="Calibri"/>
              </w:rPr>
              <w:t xml:space="preserve">INSET day training on Philosophy for children/thinking skills </w:t>
            </w:r>
          </w:p>
          <w:p w:rsidR="00D164DB" w:rsidRPr="004D3551" w:rsidRDefault="00EA4CC2" w:rsidP="003A59FC">
            <w:pPr>
              <w:pStyle w:val="ListParagraph"/>
              <w:numPr>
                <w:ilvl w:val="0"/>
                <w:numId w:val="24"/>
              </w:numPr>
              <w:spacing w:line="257" w:lineRule="exact"/>
              <w:rPr>
                <w:rFonts w:asciiTheme="minorHAnsi" w:hAnsiTheme="minorHAnsi" w:cs="Calibri"/>
              </w:rPr>
            </w:pPr>
            <w:r>
              <w:rPr>
                <w:rFonts w:asciiTheme="minorHAnsi" w:hAnsiTheme="minorHAnsi" w:cs="Calibri"/>
              </w:rPr>
              <w:t>Values books used for story time</w:t>
            </w:r>
            <w:r w:rsidR="00D164DB">
              <w:rPr>
                <w:rFonts w:asciiTheme="minorHAnsi" w:hAnsiTheme="minorHAnsi" w:cs="Calibri"/>
              </w:rPr>
              <w:t xml:space="preserve"> </w:t>
            </w:r>
          </w:p>
        </w:tc>
        <w:tc>
          <w:tcPr>
            <w:tcW w:w="4677" w:type="dxa"/>
          </w:tcPr>
          <w:p w:rsidR="009C1AEF" w:rsidRDefault="009C1AEF" w:rsidP="004E4E7E">
            <w:pPr>
              <w:spacing w:line="266" w:lineRule="exact"/>
              <w:rPr>
                <w:rFonts w:asciiTheme="minorHAnsi" w:hAnsiTheme="minorHAnsi" w:cs="Calibri"/>
                <w:spacing w:val="-2"/>
              </w:rPr>
            </w:pPr>
            <w:r>
              <w:rPr>
                <w:rFonts w:asciiTheme="minorHAnsi" w:hAnsiTheme="minorHAnsi" w:cs="Calibri"/>
                <w:spacing w:val="-2"/>
              </w:rPr>
              <w:t xml:space="preserve">We value pupil voice and capture it through a range of subjects and activities. Children give their opinions on a range of issues, learning related activities and moral dilemmas. </w:t>
            </w:r>
          </w:p>
          <w:p w:rsidR="009C1AEF" w:rsidRDefault="009C1AEF" w:rsidP="004E4E7E">
            <w:pPr>
              <w:spacing w:line="266" w:lineRule="exact"/>
              <w:rPr>
                <w:rFonts w:asciiTheme="minorHAnsi" w:hAnsiTheme="minorHAnsi" w:cs="Calibri"/>
                <w:spacing w:val="-2"/>
              </w:rPr>
            </w:pPr>
          </w:p>
          <w:p w:rsidR="009C1AEF" w:rsidRDefault="009C1AEF" w:rsidP="004E4E7E">
            <w:pPr>
              <w:spacing w:line="266" w:lineRule="exact"/>
              <w:rPr>
                <w:rFonts w:asciiTheme="minorHAnsi" w:hAnsiTheme="minorHAnsi" w:cs="Calibri"/>
                <w:spacing w:val="-2"/>
              </w:rPr>
            </w:pPr>
            <w:r>
              <w:rPr>
                <w:rFonts w:asciiTheme="minorHAnsi" w:hAnsiTheme="minorHAnsi" w:cs="Calibri"/>
                <w:spacing w:val="-2"/>
              </w:rPr>
              <w:t>Next Steps:</w:t>
            </w:r>
          </w:p>
          <w:p w:rsidR="009C1AEF" w:rsidRDefault="009C1AEF" w:rsidP="003A59FC">
            <w:pPr>
              <w:pStyle w:val="ListParagraph"/>
              <w:numPr>
                <w:ilvl w:val="0"/>
                <w:numId w:val="28"/>
              </w:numPr>
              <w:spacing w:line="266" w:lineRule="exact"/>
              <w:rPr>
                <w:rFonts w:asciiTheme="minorHAnsi" w:hAnsiTheme="minorHAnsi" w:cs="Calibri"/>
                <w:spacing w:val="-2"/>
              </w:rPr>
            </w:pPr>
            <w:r>
              <w:rPr>
                <w:rFonts w:asciiTheme="minorHAnsi" w:hAnsiTheme="minorHAnsi" w:cs="Calibri"/>
                <w:spacing w:val="-2"/>
              </w:rPr>
              <w:t>Increase the pupil voice evidence from circle time activities to capture the SMCS opinions of individuals.</w:t>
            </w:r>
          </w:p>
          <w:p w:rsidR="009C1AEF" w:rsidRPr="006570FA" w:rsidRDefault="00EA4CC2" w:rsidP="003A59FC">
            <w:pPr>
              <w:pStyle w:val="ListParagraph"/>
              <w:numPr>
                <w:ilvl w:val="0"/>
                <w:numId w:val="28"/>
              </w:numPr>
              <w:spacing w:line="266" w:lineRule="exact"/>
              <w:rPr>
                <w:rFonts w:asciiTheme="minorHAnsi" w:hAnsiTheme="minorHAnsi" w:cs="Calibri"/>
                <w:spacing w:val="-2"/>
              </w:rPr>
            </w:pPr>
            <w:r>
              <w:rPr>
                <w:rFonts w:asciiTheme="minorHAnsi" w:hAnsiTheme="minorHAnsi" w:cs="Calibri"/>
                <w:spacing w:val="-2"/>
              </w:rPr>
              <w:t xml:space="preserve">Values books to be used to develop higher order questioning/ thinking skills </w:t>
            </w:r>
          </w:p>
        </w:tc>
      </w:tr>
      <w:tr w:rsidR="009C1AEF" w:rsidRPr="009B20EC" w:rsidTr="003A5B32">
        <w:tc>
          <w:tcPr>
            <w:tcW w:w="1951" w:type="dxa"/>
            <w:vMerge/>
          </w:tcPr>
          <w:p w:rsidR="009C1AEF" w:rsidRDefault="009C1AEF" w:rsidP="00045358">
            <w:pPr>
              <w:spacing w:line="267" w:lineRule="exact"/>
              <w:rPr>
                <w:rFonts w:asciiTheme="minorHAnsi" w:hAnsiTheme="minorHAnsi" w:cs="Calibri"/>
                <w:spacing w:val="2"/>
              </w:rPr>
            </w:pPr>
          </w:p>
        </w:tc>
        <w:tc>
          <w:tcPr>
            <w:tcW w:w="3969" w:type="dxa"/>
          </w:tcPr>
          <w:p w:rsidR="009C1AEF" w:rsidRPr="00043B8A" w:rsidRDefault="009C1AEF" w:rsidP="004E4E7E">
            <w:pPr>
              <w:rPr>
                <w:rFonts w:asciiTheme="minorHAnsi" w:hAnsiTheme="minorHAnsi" w:cs="Calibri"/>
              </w:rPr>
            </w:pPr>
            <w:r>
              <w:rPr>
                <w:rFonts w:asciiTheme="minorHAnsi" w:hAnsiTheme="minorHAnsi" w:cs="Calibri"/>
              </w:rPr>
              <w:t>All children are individuals and we help to develop personal skills and talents. Opportunities are provided for children to experience a range of different activities and to learn new skills.</w:t>
            </w:r>
          </w:p>
          <w:p w:rsidR="009C1AEF" w:rsidRPr="00043B8A" w:rsidRDefault="009C1AEF" w:rsidP="004E4E7E">
            <w:pPr>
              <w:rPr>
                <w:rFonts w:asciiTheme="minorHAnsi" w:hAnsiTheme="minorHAnsi" w:cs="Calibri"/>
              </w:rPr>
            </w:pPr>
            <w:r w:rsidRPr="00DF0524">
              <w:rPr>
                <w:rFonts w:asciiTheme="minorHAnsi" w:hAnsiTheme="minorHAnsi" w:cs="Calibri"/>
                <w:b/>
              </w:rPr>
              <w:t>RRS Article 29</w:t>
            </w:r>
            <w:r>
              <w:rPr>
                <w:rFonts w:asciiTheme="minorHAnsi" w:hAnsiTheme="minorHAnsi" w:cs="Calibri"/>
              </w:rPr>
              <w:t>: Your education should help you use and develop your talents and abilities. It should also help you learn to live peacefully, protect the environment and respect other people.</w:t>
            </w:r>
          </w:p>
          <w:p w:rsidR="009C1AEF" w:rsidRPr="00043B8A" w:rsidRDefault="009C1AEF" w:rsidP="004E4E7E">
            <w:pPr>
              <w:rPr>
                <w:rFonts w:asciiTheme="minorHAnsi" w:hAnsiTheme="minorHAnsi" w:cs="Calibri"/>
              </w:rPr>
            </w:pPr>
          </w:p>
          <w:p w:rsidR="009C1AEF" w:rsidRPr="00043B8A" w:rsidRDefault="009C1AEF" w:rsidP="004E4E7E">
            <w:pPr>
              <w:rPr>
                <w:rFonts w:asciiTheme="minorHAnsi" w:hAnsiTheme="minorHAnsi" w:cs="Calibri"/>
              </w:rPr>
            </w:pPr>
          </w:p>
        </w:tc>
        <w:tc>
          <w:tcPr>
            <w:tcW w:w="3119" w:type="dxa"/>
          </w:tcPr>
          <w:p w:rsidR="009C1AEF"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G and T courses</w:t>
            </w:r>
          </w:p>
          <w:p w:rsidR="009C1AEF"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Sport’s coaches</w:t>
            </w:r>
          </w:p>
          <w:p w:rsidR="009C1AEF"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Taster sport days</w:t>
            </w:r>
          </w:p>
          <w:p w:rsidR="009C1AEF"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After school clubs</w:t>
            </w:r>
          </w:p>
          <w:p w:rsidR="009C1AEF" w:rsidRPr="00613E7A" w:rsidRDefault="009C1AEF" w:rsidP="00613E7A">
            <w:pPr>
              <w:pStyle w:val="ListParagraph"/>
              <w:numPr>
                <w:ilvl w:val="0"/>
                <w:numId w:val="27"/>
              </w:numPr>
              <w:spacing w:line="257" w:lineRule="exact"/>
              <w:rPr>
                <w:rFonts w:asciiTheme="minorHAnsi" w:hAnsiTheme="minorHAnsi" w:cs="Calibri"/>
              </w:rPr>
            </w:pPr>
            <w:r>
              <w:rPr>
                <w:rFonts w:asciiTheme="minorHAnsi" w:hAnsiTheme="minorHAnsi" w:cs="Calibri"/>
              </w:rPr>
              <w:t>SAM music lessons</w:t>
            </w:r>
          </w:p>
          <w:p w:rsidR="009C1AEF"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Pupil premium children funded to attend some courses and activities</w:t>
            </w:r>
          </w:p>
          <w:p w:rsidR="009C1AEF"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Lyndhurst’s Got Talent</w:t>
            </w:r>
          </w:p>
          <w:p w:rsidR="009C1AEF"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Sharing outside achievements and certificates in assemblies</w:t>
            </w:r>
          </w:p>
          <w:p w:rsidR="009C1AEF" w:rsidRPr="007124F9" w:rsidRDefault="009C1AEF" w:rsidP="003A59FC">
            <w:pPr>
              <w:pStyle w:val="ListParagraph"/>
              <w:numPr>
                <w:ilvl w:val="0"/>
                <w:numId w:val="27"/>
              </w:numPr>
              <w:spacing w:line="257" w:lineRule="exact"/>
              <w:rPr>
                <w:rFonts w:asciiTheme="minorHAnsi" w:hAnsiTheme="minorHAnsi" w:cs="Calibri"/>
              </w:rPr>
            </w:pPr>
            <w:r>
              <w:rPr>
                <w:rFonts w:asciiTheme="minorHAnsi" w:hAnsiTheme="minorHAnsi" w:cs="Calibri"/>
              </w:rPr>
              <w:t>Able pupil list</w:t>
            </w:r>
          </w:p>
        </w:tc>
        <w:tc>
          <w:tcPr>
            <w:tcW w:w="4677" w:type="dxa"/>
          </w:tcPr>
          <w:p w:rsidR="009C1AEF" w:rsidRDefault="009C1AEF" w:rsidP="004E4E7E">
            <w:pPr>
              <w:spacing w:line="266" w:lineRule="exact"/>
              <w:rPr>
                <w:rFonts w:asciiTheme="minorHAnsi" w:hAnsiTheme="minorHAnsi" w:cs="Calibri"/>
                <w:spacing w:val="-2"/>
              </w:rPr>
            </w:pPr>
            <w:r>
              <w:rPr>
                <w:rFonts w:asciiTheme="minorHAnsi" w:hAnsiTheme="minorHAnsi" w:cs="Calibri"/>
                <w:spacing w:val="-2"/>
              </w:rPr>
              <w:t>All talents and skills are valued in school. We provide opportunities for disadvantaged children to experience activities that they may not get the opportunity to at home, and fund this for PP children.</w:t>
            </w:r>
          </w:p>
          <w:p w:rsidR="009C1AEF" w:rsidRDefault="009C1AEF" w:rsidP="004E4E7E">
            <w:pPr>
              <w:spacing w:line="266" w:lineRule="exact"/>
              <w:rPr>
                <w:rFonts w:asciiTheme="minorHAnsi" w:hAnsiTheme="minorHAnsi" w:cs="Calibri"/>
                <w:spacing w:val="-2"/>
              </w:rPr>
            </w:pPr>
          </w:p>
          <w:p w:rsidR="009C1AEF" w:rsidRPr="006570FA" w:rsidRDefault="009C1AEF" w:rsidP="004E4E7E">
            <w:pPr>
              <w:spacing w:line="266" w:lineRule="exact"/>
              <w:rPr>
                <w:rFonts w:asciiTheme="minorHAnsi" w:hAnsiTheme="minorHAnsi" w:cs="Calibri"/>
                <w:b/>
                <w:spacing w:val="-2"/>
                <w:u w:val="single"/>
              </w:rPr>
            </w:pPr>
            <w:r w:rsidRPr="006570FA">
              <w:rPr>
                <w:rFonts w:asciiTheme="minorHAnsi" w:hAnsiTheme="minorHAnsi" w:cs="Calibri"/>
                <w:b/>
                <w:spacing w:val="-2"/>
                <w:u w:val="single"/>
              </w:rPr>
              <w:t>Next Steps:</w:t>
            </w:r>
          </w:p>
          <w:p w:rsidR="009C1AEF" w:rsidRDefault="00613E7A" w:rsidP="00613E7A">
            <w:pPr>
              <w:pStyle w:val="ListParagraph"/>
              <w:numPr>
                <w:ilvl w:val="0"/>
                <w:numId w:val="29"/>
              </w:numPr>
              <w:spacing w:line="266" w:lineRule="exact"/>
              <w:rPr>
                <w:rFonts w:asciiTheme="minorHAnsi" w:hAnsiTheme="minorHAnsi" w:cs="Calibri"/>
                <w:spacing w:val="-2"/>
              </w:rPr>
            </w:pPr>
            <w:r>
              <w:rPr>
                <w:rFonts w:asciiTheme="minorHAnsi" w:hAnsiTheme="minorHAnsi" w:cs="Calibri"/>
                <w:spacing w:val="-2"/>
              </w:rPr>
              <w:t xml:space="preserve">Sports coaches to develop children’s skills so that they can participate successfully in locality competition.  </w:t>
            </w:r>
          </w:p>
          <w:p w:rsidR="002D64B9" w:rsidRPr="006570FA" w:rsidRDefault="002D64B9" w:rsidP="00613E7A">
            <w:pPr>
              <w:pStyle w:val="ListParagraph"/>
              <w:numPr>
                <w:ilvl w:val="0"/>
                <w:numId w:val="29"/>
              </w:numPr>
              <w:spacing w:line="266" w:lineRule="exact"/>
              <w:rPr>
                <w:rFonts w:asciiTheme="minorHAnsi" w:hAnsiTheme="minorHAnsi" w:cs="Calibri"/>
                <w:spacing w:val="-2"/>
              </w:rPr>
            </w:pPr>
            <w:r>
              <w:rPr>
                <w:rFonts w:asciiTheme="minorHAnsi" w:hAnsiTheme="minorHAnsi" w:cs="Calibri"/>
                <w:spacing w:val="-2"/>
              </w:rPr>
              <w:t xml:space="preserve">Opportunities for drama/ theatre experiences through links with Worthing Theatres. </w:t>
            </w:r>
          </w:p>
        </w:tc>
      </w:tr>
    </w:tbl>
    <w:p w:rsidR="009B20EC" w:rsidRPr="009B20EC" w:rsidRDefault="009B20EC">
      <w:pPr>
        <w:rPr>
          <w:rFonts w:asciiTheme="minorHAnsi" w:hAnsiTheme="minorHAnsi"/>
          <w:sz w:val="22"/>
          <w:szCs w:val="22"/>
        </w:rPr>
      </w:pPr>
    </w:p>
    <w:sectPr w:rsidR="009B20EC" w:rsidRPr="009B20EC" w:rsidSect="000518A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D1" w:rsidRDefault="00015ED1" w:rsidP="002C744A">
      <w:r>
        <w:separator/>
      </w:r>
    </w:p>
  </w:endnote>
  <w:endnote w:type="continuationSeparator" w:id="0">
    <w:p w:rsidR="00015ED1" w:rsidRDefault="00015ED1" w:rsidP="002C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4F" w:rsidRDefault="00BF124F">
    <w:pPr>
      <w:pStyle w:val="Footer"/>
      <w:rPr>
        <w:rFonts w:asciiTheme="minorHAnsi" w:hAnsiTheme="minorHAnsi"/>
      </w:rPr>
    </w:pPr>
    <w:r>
      <w:rPr>
        <w:rFonts w:asciiTheme="minorHAnsi" w:hAnsiTheme="minorHAnsi"/>
      </w:rPr>
      <w:t>Written by Jo Halley March 2015</w:t>
    </w:r>
  </w:p>
  <w:p w:rsidR="00015ED1" w:rsidRPr="00A570D8" w:rsidRDefault="00BF124F">
    <w:pPr>
      <w:pStyle w:val="Footer"/>
      <w:rPr>
        <w:rFonts w:asciiTheme="minorHAnsi" w:hAnsiTheme="minorHAnsi"/>
      </w:rPr>
    </w:pPr>
    <w:r>
      <w:rPr>
        <w:rFonts w:asciiTheme="minorHAnsi" w:hAnsiTheme="minorHAnsi"/>
      </w:rPr>
      <w:t xml:space="preserve">Edited by </w:t>
    </w:r>
    <w:r w:rsidR="00015ED1" w:rsidRPr="00A570D8">
      <w:rPr>
        <w:rFonts w:asciiTheme="minorHAnsi" w:hAnsiTheme="minorHAnsi"/>
      </w:rPr>
      <w:t xml:space="preserve">Sarah Davy </w:t>
    </w:r>
    <w:r w:rsidR="008B1BE4">
      <w:rPr>
        <w:rFonts w:asciiTheme="minorHAnsi" w:hAnsiTheme="minorHAnsi"/>
      </w:rPr>
      <w:t>January 2017</w:t>
    </w:r>
  </w:p>
  <w:p w:rsidR="00015ED1" w:rsidRDefault="00015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D1" w:rsidRDefault="00015ED1" w:rsidP="002C744A">
      <w:r>
        <w:separator/>
      </w:r>
    </w:p>
  </w:footnote>
  <w:footnote w:type="continuationSeparator" w:id="0">
    <w:p w:rsidR="00015ED1" w:rsidRDefault="00015ED1" w:rsidP="002C7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0CE1"/>
    <w:multiLevelType w:val="hybridMultilevel"/>
    <w:tmpl w:val="80D8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E1B06"/>
    <w:multiLevelType w:val="hybridMultilevel"/>
    <w:tmpl w:val="F9AC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767A9"/>
    <w:multiLevelType w:val="hybridMultilevel"/>
    <w:tmpl w:val="3550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15C6D"/>
    <w:multiLevelType w:val="hybridMultilevel"/>
    <w:tmpl w:val="1AB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C2C5A"/>
    <w:multiLevelType w:val="hybridMultilevel"/>
    <w:tmpl w:val="7918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33821"/>
    <w:multiLevelType w:val="hybridMultilevel"/>
    <w:tmpl w:val="0D68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52286"/>
    <w:multiLevelType w:val="hybridMultilevel"/>
    <w:tmpl w:val="624C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E35AC"/>
    <w:multiLevelType w:val="hybridMultilevel"/>
    <w:tmpl w:val="7B24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B20FD3"/>
    <w:multiLevelType w:val="hybridMultilevel"/>
    <w:tmpl w:val="7DF2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832B49"/>
    <w:multiLevelType w:val="hybridMultilevel"/>
    <w:tmpl w:val="8106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D362E"/>
    <w:multiLevelType w:val="hybridMultilevel"/>
    <w:tmpl w:val="60C6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6F5AA4"/>
    <w:multiLevelType w:val="hybridMultilevel"/>
    <w:tmpl w:val="9160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220EC"/>
    <w:multiLevelType w:val="hybridMultilevel"/>
    <w:tmpl w:val="648E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054A8"/>
    <w:multiLevelType w:val="hybridMultilevel"/>
    <w:tmpl w:val="0BDA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14D97"/>
    <w:multiLevelType w:val="hybridMultilevel"/>
    <w:tmpl w:val="C868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D63E8D"/>
    <w:multiLevelType w:val="hybridMultilevel"/>
    <w:tmpl w:val="E77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33627"/>
    <w:multiLevelType w:val="hybridMultilevel"/>
    <w:tmpl w:val="6730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8D2E43"/>
    <w:multiLevelType w:val="hybridMultilevel"/>
    <w:tmpl w:val="F2EC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BB5B44"/>
    <w:multiLevelType w:val="hybridMultilevel"/>
    <w:tmpl w:val="22CC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B60048"/>
    <w:multiLevelType w:val="hybridMultilevel"/>
    <w:tmpl w:val="22D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2F415A"/>
    <w:multiLevelType w:val="hybridMultilevel"/>
    <w:tmpl w:val="BD86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54E32"/>
    <w:multiLevelType w:val="hybridMultilevel"/>
    <w:tmpl w:val="2EF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A26FFB"/>
    <w:multiLevelType w:val="hybridMultilevel"/>
    <w:tmpl w:val="712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5C0ADC"/>
    <w:multiLevelType w:val="hybridMultilevel"/>
    <w:tmpl w:val="92F4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312252"/>
    <w:multiLevelType w:val="hybridMultilevel"/>
    <w:tmpl w:val="DB06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9475E"/>
    <w:multiLevelType w:val="hybridMultilevel"/>
    <w:tmpl w:val="48C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976279"/>
    <w:multiLevelType w:val="hybridMultilevel"/>
    <w:tmpl w:val="E016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C31C4"/>
    <w:multiLevelType w:val="hybridMultilevel"/>
    <w:tmpl w:val="734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057AFF"/>
    <w:multiLevelType w:val="hybridMultilevel"/>
    <w:tmpl w:val="DB7C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BF0D7E"/>
    <w:multiLevelType w:val="hybridMultilevel"/>
    <w:tmpl w:val="98B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D16926"/>
    <w:multiLevelType w:val="hybridMultilevel"/>
    <w:tmpl w:val="5030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C06F4D"/>
    <w:multiLevelType w:val="hybridMultilevel"/>
    <w:tmpl w:val="7A7A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7E7B6B"/>
    <w:multiLevelType w:val="hybridMultilevel"/>
    <w:tmpl w:val="BCC0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91710F"/>
    <w:multiLevelType w:val="hybridMultilevel"/>
    <w:tmpl w:val="4C36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365533"/>
    <w:multiLevelType w:val="hybridMultilevel"/>
    <w:tmpl w:val="A53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16D5C"/>
    <w:multiLevelType w:val="hybridMultilevel"/>
    <w:tmpl w:val="5526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570FD8"/>
    <w:multiLevelType w:val="hybridMultilevel"/>
    <w:tmpl w:val="08F6355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nsid w:val="7226671A"/>
    <w:multiLevelType w:val="hybridMultilevel"/>
    <w:tmpl w:val="AABA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4D4744"/>
    <w:multiLevelType w:val="hybridMultilevel"/>
    <w:tmpl w:val="ABD6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011E56"/>
    <w:multiLevelType w:val="hybridMultilevel"/>
    <w:tmpl w:val="078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884F3F"/>
    <w:multiLevelType w:val="hybridMultilevel"/>
    <w:tmpl w:val="DFC6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2"/>
  </w:num>
  <w:num w:numId="4">
    <w:abstractNumId w:val="10"/>
  </w:num>
  <w:num w:numId="5">
    <w:abstractNumId w:val="25"/>
  </w:num>
  <w:num w:numId="6">
    <w:abstractNumId w:val="32"/>
  </w:num>
  <w:num w:numId="7">
    <w:abstractNumId w:val="30"/>
  </w:num>
  <w:num w:numId="8">
    <w:abstractNumId w:val="7"/>
  </w:num>
  <w:num w:numId="9">
    <w:abstractNumId w:val="17"/>
  </w:num>
  <w:num w:numId="10">
    <w:abstractNumId w:val="6"/>
  </w:num>
  <w:num w:numId="11">
    <w:abstractNumId w:val="33"/>
  </w:num>
  <w:num w:numId="12">
    <w:abstractNumId w:val="35"/>
  </w:num>
  <w:num w:numId="13">
    <w:abstractNumId w:val="8"/>
  </w:num>
  <w:num w:numId="14">
    <w:abstractNumId w:val="37"/>
  </w:num>
  <w:num w:numId="15">
    <w:abstractNumId w:val="23"/>
  </w:num>
  <w:num w:numId="16">
    <w:abstractNumId w:val="18"/>
  </w:num>
  <w:num w:numId="17">
    <w:abstractNumId w:val="36"/>
  </w:num>
  <w:num w:numId="18">
    <w:abstractNumId w:val="19"/>
  </w:num>
  <w:num w:numId="19">
    <w:abstractNumId w:val="31"/>
  </w:num>
  <w:num w:numId="20">
    <w:abstractNumId w:val="20"/>
  </w:num>
  <w:num w:numId="21">
    <w:abstractNumId w:val="3"/>
  </w:num>
  <w:num w:numId="22">
    <w:abstractNumId w:val="24"/>
  </w:num>
  <w:num w:numId="23">
    <w:abstractNumId w:val="28"/>
  </w:num>
  <w:num w:numId="24">
    <w:abstractNumId w:val="26"/>
  </w:num>
  <w:num w:numId="25">
    <w:abstractNumId w:val="40"/>
  </w:num>
  <w:num w:numId="26">
    <w:abstractNumId w:val="21"/>
  </w:num>
  <w:num w:numId="27">
    <w:abstractNumId w:val="38"/>
  </w:num>
  <w:num w:numId="28">
    <w:abstractNumId w:val="0"/>
  </w:num>
  <w:num w:numId="29">
    <w:abstractNumId w:val="4"/>
  </w:num>
  <w:num w:numId="30">
    <w:abstractNumId w:val="39"/>
  </w:num>
  <w:num w:numId="31">
    <w:abstractNumId w:val="9"/>
  </w:num>
  <w:num w:numId="32">
    <w:abstractNumId w:val="1"/>
  </w:num>
  <w:num w:numId="33">
    <w:abstractNumId w:val="14"/>
  </w:num>
  <w:num w:numId="34">
    <w:abstractNumId w:val="34"/>
  </w:num>
  <w:num w:numId="35">
    <w:abstractNumId w:val="5"/>
  </w:num>
  <w:num w:numId="36">
    <w:abstractNumId w:val="15"/>
  </w:num>
  <w:num w:numId="37">
    <w:abstractNumId w:val="12"/>
  </w:num>
  <w:num w:numId="38">
    <w:abstractNumId w:val="29"/>
  </w:num>
  <w:num w:numId="39">
    <w:abstractNumId w:val="13"/>
  </w:num>
  <w:num w:numId="40">
    <w:abstractNumId w:val="16"/>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02"/>
    <w:rsid w:val="00015A79"/>
    <w:rsid w:val="00015ED1"/>
    <w:rsid w:val="000211F5"/>
    <w:rsid w:val="00025D94"/>
    <w:rsid w:val="00027245"/>
    <w:rsid w:val="00043B8A"/>
    <w:rsid w:val="00045358"/>
    <w:rsid w:val="00047A04"/>
    <w:rsid w:val="000518AE"/>
    <w:rsid w:val="00055F3D"/>
    <w:rsid w:val="00080387"/>
    <w:rsid w:val="00080B49"/>
    <w:rsid w:val="00085AB3"/>
    <w:rsid w:val="00094A08"/>
    <w:rsid w:val="000A7376"/>
    <w:rsid w:val="000B1B1A"/>
    <w:rsid w:val="000B358B"/>
    <w:rsid w:val="000D5B3F"/>
    <w:rsid w:val="00143E59"/>
    <w:rsid w:val="0016693E"/>
    <w:rsid w:val="00171CEB"/>
    <w:rsid w:val="001725DE"/>
    <w:rsid w:val="00186B01"/>
    <w:rsid w:val="001A4B58"/>
    <w:rsid w:val="001B07A6"/>
    <w:rsid w:val="001D3D4A"/>
    <w:rsid w:val="001E7FC1"/>
    <w:rsid w:val="001F1178"/>
    <w:rsid w:val="001F1AE7"/>
    <w:rsid w:val="00210738"/>
    <w:rsid w:val="00264952"/>
    <w:rsid w:val="00265AF6"/>
    <w:rsid w:val="00292298"/>
    <w:rsid w:val="002963F8"/>
    <w:rsid w:val="002A7449"/>
    <w:rsid w:val="002C744A"/>
    <w:rsid w:val="002D64B9"/>
    <w:rsid w:val="002D6583"/>
    <w:rsid w:val="002D75CA"/>
    <w:rsid w:val="002E49CF"/>
    <w:rsid w:val="002F43F4"/>
    <w:rsid w:val="003208C9"/>
    <w:rsid w:val="00337143"/>
    <w:rsid w:val="0036272D"/>
    <w:rsid w:val="00371425"/>
    <w:rsid w:val="003947C3"/>
    <w:rsid w:val="003A59FC"/>
    <w:rsid w:val="003A5B32"/>
    <w:rsid w:val="003B3DE5"/>
    <w:rsid w:val="003C4B41"/>
    <w:rsid w:val="003E1C85"/>
    <w:rsid w:val="003E7FFD"/>
    <w:rsid w:val="003F49BC"/>
    <w:rsid w:val="003F524C"/>
    <w:rsid w:val="003F7152"/>
    <w:rsid w:val="003F73D3"/>
    <w:rsid w:val="00410138"/>
    <w:rsid w:val="00412B48"/>
    <w:rsid w:val="00425756"/>
    <w:rsid w:val="00473F51"/>
    <w:rsid w:val="004760AA"/>
    <w:rsid w:val="0048141B"/>
    <w:rsid w:val="004856F4"/>
    <w:rsid w:val="004950D6"/>
    <w:rsid w:val="004A1C5F"/>
    <w:rsid w:val="004C0B12"/>
    <w:rsid w:val="004D03D6"/>
    <w:rsid w:val="004D351F"/>
    <w:rsid w:val="004D3551"/>
    <w:rsid w:val="004E4E7E"/>
    <w:rsid w:val="004F05D3"/>
    <w:rsid w:val="004F097E"/>
    <w:rsid w:val="004F158F"/>
    <w:rsid w:val="00531A7F"/>
    <w:rsid w:val="00533809"/>
    <w:rsid w:val="005732E2"/>
    <w:rsid w:val="00580D92"/>
    <w:rsid w:val="005A4C8B"/>
    <w:rsid w:val="005C331B"/>
    <w:rsid w:val="005D1EC3"/>
    <w:rsid w:val="005D5AC0"/>
    <w:rsid w:val="005E0572"/>
    <w:rsid w:val="005F4CBF"/>
    <w:rsid w:val="00613E7A"/>
    <w:rsid w:val="00643C02"/>
    <w:rsid w:val="00647251"/>
    <w:rsid w:val="006570FA"/>
    <w:rsid w:val="00687F3C"/>
    <w:rsid w:val="00691955"/>
    <w:rsid w:val="00693B34"/>
    <w:rsid w:val="00694005"/>
    <w:rsid w:val="00696438"/>
    <w:rsid w:val="006B4F93"/>
    <w:rsid w:val="006D7438"/>
    <w:rsid w:val="006E667E"/>
    <w:rsid w:val="006F4AC0"/>
    <w:rsid w:val="006F4CF6"/>
    <w:rsid w:val="006F6124"/>
    <w:rsid w:val="006F71ED"/>
    <w:rsid w:val="0070263D"/>
    <w:rsid w:val="00704233"/>
    <w:rsid w:val="00704D6B"/>
    <w:rsid w:val="00705790"/>
    <w:rsid w:val="007102F2"/>
    <w:rsid w:val="007124F9"/>
    <w:rsid w:val="00716F03"/>
    <w:rsid w:val="007206BD"/>
    <w:rsid w:val="00746D07"/>
    <w:rsid w:val="00763028"/>
    <w:rsid w:val="00764B33"/>
    <w:rsid w:val="00782B71"/>
    <w:rsid w:val="00782BD1"/>
    <w:rsid w:val="00791C29"/>
    <w:rsid w:val="007A1FE1"/>
    <w:rsid w:val="007D4929"/>
    <w:rsid w:val="007E2DC0"/>
    <w:rsid w:val="007E3391"/>
    <w:rsid w:val="007E5611"/>
    <w:rsid w:val="008133E1"/>
    <w:rsid w:val="0082539C"/>
    <w:rsid w:val="00840048"/>
    <w:rsid w:val="00840A2A"/>
    <w:rsid w:val="008529F8"/>
    <w:rsid w:val="00870997"/>
    <w:rsid w:val="0087234B"/>
    <w:rsid w:val="00880D71"/>
    <w:rsid w:val="008B1727"/>
    <w:rsid w:val="008B1BE4"/>
    <w:rsid w:val="008B29ED"/>
    <w:rsid w:val="008B3E20"/>
    <w:rsid w:val="008B6B94"/>
    <w:rsid w:val="008C6B07"/>
    <w:rsid w:val="00900C9F"/>
    <w:rsid w:val="00914D56"/>
    <w:rsid w:val="00950904"/>
    <w:rsid w:val="00954268"/>
    <w:rsid w:val="00960C97"/>
    <w:rsid w:val="0096357A"/>
    <w:rsid w:val="00965BFC"/>
    <w:rsid w:val="0097291E"/>
    <w:rsid w:val="00973E13"/>
    <w:rsid w:val="00993ADC"/>
    <w:rsid w:val="009944C3"/>
    <w:rsid w:val="009B20EC"/>
    <w:rsid w:val="009C1AEF"/>
    <w:rsid w:val="009E4713"/>
    <w:rsid w:val="009F122A"/>
    <w:rsid w:val="00A123F0"/>
    <w:rsid w:val="00A13BF3"/>
    <w:rsid w:val="00A21ED7"/>
    <w:rsid w:val="00A45C39"/>
    <w:rsid w:val="00A570D8"/>
    <w:rsid w:val="00AA461F"/>
    <w:rsid w:val="00AB4936"/>
    <w:rsid w:val="00AC19A4"/>
    <w:rsid w:val="00AC1A8E"/>
    <w:rsid w:val="00AC4EBC"/>
    <w:rsid w:val="00AF157D"/>
    <w:rsid w:val="00AF32C2"/>
    <w:rsid w:val="00B04CB2"/>
    <w:rsid w:val="00B264EC"/>
    <w:rsid w:val="00B83C88"/>
    <w:rsid w:val="00B83F1F"/>
    <w:rsid w:val="00BC2881"/>
    <w:rsid w:val="00BD3ABB"/>
    <w:rsid w:val="00BF08B1"/>
    <w:rsid w:val="00BF124F"/>
    <w:rsid w:val="00C22A2B"/>
    <w:rsid w:val="00C22EFF"/>
    <w:rsid w:val="00C40631"/>
    <w:rsid w:val="00C42EF3"/>
    <w:rsid w:val="00C43177"/>
    <w:rsid w:val="00C71ED1"/>
    <w:rsid w:val="00C84558"/>
    <w:rsid w:val="00C95CA3"/>
    <w:rsid w:val="00C963A8"/>
    <w:rsid w:val="00CB3496"/>
    <w:rsid w:val="00CE1BB8"/>
    <w:rsid w:val="00CF4D17"/>
    <w:rsid w:val="00D164DB"/>
    <w:rsid w:val="00D3340D"/>
    <w:rsid w:val="00D36315"/>
    <w:rsid w:val="00D364EC"/>
    <w:rsid w:val="00D530FD"/>
    <w:rsid w:val="00D7015D"/>
    <w:rsid w:val="00D86228"/>
    <w:rsid w:val="00DC66F1"/>
    <w:rsid w:val="00DE3774"/>
    <w:rsid w:val="00DE4EDA"/>
    <w:rsid w:val="00DF0524"/>
    <w:rsid w:val="00DF446B"/>
    <w:rsid w:val="00E03EB4"/>
    <w:rsid w:val="00E12C06"/>
    <w:rsid w:val="00E13B2A"/>
    <w:rsid w:val="00E21697"/>
    <w:rsid w:val="00E2506B"/>
    <w:rsid w:val="00E269BC"/>
    <w:rsid w:val="00E43934"/>
    <w:rsid w:val="00E4711E"/>
    <w:rsid w:val="00E6561B"/>
    <w:rsid w:val="00E6690C"/>
    <w:rsid w:val="00E70E92"/>
    <w:rsid w:val="00E90D82"/>
    <w:rsid w:val="00EA2A98"/>
    <w:rsid w:val="00EA2C87"/>
    <w:rsid w:val="00EA4CC2"/>
    <w:rsid w:val="00EE757A"/>
    <w:rsid w:val="00F019A1"/>
    <w:rsid w:val="00F03B9B"/>
    <w:rsid w:val="00F05B5C"/>
    <w:rsid w:val="00F21D98"/>
    <w:rsid w:val="00F44090"/>
    <w:rsid w:val="00F53B6E"/>
    <w:rsid w:val="00F65C47"/>
    <w:rsid w:val="00F90814"/>
    <w:rsid w:val="00FA4B1C"/>
    <w:rsid w:val="00FF3791"/>
    <w:rsid w:val="00FF55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3E0751-DDBD-4590-BF0E-9BC59BA4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02"/>
    <w:pPr>
      <w:widowControl w:val="0"/>
      <w:kinsoku w:val="0"/>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C9F"/>
    <w:rPr>
      <w:rFonts w:ascii="Tahoma" w:hAnsi="Tahoma" w:cs="Tahoma"/>
      <w:sz w:val="16"/>
      <w:szCs w:val="16"/>
    </w:rPr>
  </w:style>
  <w:style w:type="character" w:customStyle="1" w:styleId="BalloonTextChar">
    <w:name w:val="Balloon Text Char"/>
    <w:basedOn w:val="DefaultParagraphFont"/>
    <w:link w:val="BalloonText"/>
    <w:uiPriority w:val="99"/>
    <w:semiHidden/>
    <w:rsid w:val="00900C9F"/>
    <w:rPr>
      <w:rFonts w:ascii="Tahoma" w:eastAsiaTheme="minorEastAsia" w:hAnsi="Tahoma" w:cs="Tahoma"/>
      <w:sz w:val="16"/>
      <w:szCs w:val="16"/>
      <w:lang w:val="en-US" w:eastAsia="en-GB"/>
    </w:rPr>
  </w:style>
  <w:style w:type="paragraph" w:styleId="ListParagraph">
    <w:name w:val="List Paragraph"/>
    <w:basedOn w:val="Normal"/>
    <w:uiPriority w:val="34"/>
    <w:qFormat/>
    <w:rsid w:val="000518AE"/>
    <w:pPr>
      <w:ind w:left="720"/>
      <w:contextualSpacing/>
    </w:pPr>
  </w:style>
  <w:style w:type="paragraph" w:styleId="Header">
    <w:name w:val="header"/>
    <w:basedOn w:val="Normal"/>
    <w:link w:val="HeaderChar"/>
    <w:uiPriority w:val="99"/>
    <w:unhideWhenUsed/>
    <w:rsid w:val="002C744A"/>
    <w:pPr>
      <w:tabs>
        <w:tab w:val="center" w:pos="4513"/>
        <w:tab w:val="right" w:pos="9026"/>
      </w:tabs>
    </w:pPr>
  </w:style>
  <w:style w:type="character" w:customStyle="1" w:styleId="HeaderChar">
    <w:name w:val="Header Char"/>
    <w:basedOn w:val="DefaultParagraphFont"/>
    <w:link w:val="Header"/>
    <w:uiPriority w:val="99"/>
    <w:rsid w:val="002C744A"/>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2C744A"/>
    <w:pPr>
      <w:tabs>
        <w:tab w:val="center" w:pos="4513"/>
        <w:tab w:val="right" w:pos="9026"/>
      </w:tabs>
    </w:pPr>
  </w:style>
  <w:style w:type="character" w:customStyle="1" w:styleId="FooterChar">
    <w:name w:val="Footer Char"/>
    <w:basedOn w:val="DefaultParagraphFont"/>
    <w:link w:val="Footer"/>
    <w:uiPriority w:val="99"/>
    <w:rsid w:val="002C744A"/>
    <w:rPr>
      <w:rFonts w:ascii="Times New Roman" w:eastAsiaTheme="minorEastAsia" w:hAnsi="Times New Roman" w:cs="Times New Roman"/>
      <w:sz w:val="24"/>
      <w:szCs w:val="24"/>
      <w:lang w:val="en-US" w:eastAsia="en-GB"/>
    </w:rPr>
  </w:style>
  <w:style w:type="character" w:styleId="Hyperlink">
    <w:name w:val="Hyperlink"/>
    <w:basedOn w:val="DefaultParagraphFont"/>
    <w:uiPriority w:val="99"/>
    <w:unhideWhenUsed/>
    <w:rsid w:val="00015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9B62-E38D-4ECE-8955-14078B84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Lindhurst First School</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Davy</dc:creator>
  <cp:lastModifiedBy>Jo Halley</cp:lastModifiedBy>
  <cp:revision>2</cp:revision>
  <cp:lastPrinted>2016-05-25T09:27:00Z</cp:lastPrinted>
  <dcterms:created xsi:type="dcterms:W3CDTF">2018-07-16T16:01:00Z</dcterms:created>
  <dcterms:modified xsi:type="dcterms:W3CDTF">2018-07-16T16:01:00Z</dcterms:modified>
</cp:coreProperties>
</file>